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BBBB6" w14:textId="77777777" w:rsidR="00AD0D99" w:rsidRPr="005756EE" w:rsidRDefault="00AD0D99" w:rsidP="00AD0D99">
      <w:pPr>
        <w:pStyle w:val="3"/>
        <w:tabs>
          <w:tab w:val="left" w:pos="0"/>
        </w:tabs>
        <w:suppressAutoHyphens/>
        <w:spacing w:before="200" w:line="240" w:lineRule="atLeast"/>
        <w:jc w:val="center"/>
        <w:rPr>
          <w:rStyle w:val="A10"/>
          <w:rFonts w:ascii="Arial" w:eastAsia="Times New Roman" w:hAnsi="Arial"/>
          <w:i w:val="0"/>
          <w:iCs w:val="0"/>
          <w:sz w:val="20"/>
          <w:szCs w:val="20"/>
          <w:lang w:val="uk-UA" w:eastAsia="ar-SA"/>
        </w:rPr>
      </w:pPr>
      <w:r w:rsidRPr="005756EE">
        <w:rPr>
          <w:rStyle w:val="A10"/>
          <w:rFonts w:ascii="Arial" w:eastAsia="Times New Roman" w:hAnsi="Arial"/>
          <w:i w:val="0"/>
          <w:iCs w:val="0"/>
          <w:sz w:val="20"/>
          <w:szCs w:val="20"/>
          <w:lang w:val="uk-UA" w:eastAsia="ar-SA"/>
        </w:rPr>
        <w:t>ШАНОВНИЙ ТУРИСТЕ!</w:t>
      </w:r>
    </w:p>
    <w:p w14:paraId="1C6D0BF6" w14:textId="77777777" w:rsidR="00AD0D99" w:rsidRPr="005756EE" w:rsidRDefault="00AD0D99" w:rsidP="00AD0D99">
      <w:pPr>
        <w:pStyle w:val="Default"/>
        <w:spacing w:line="240" w:lineRule="atLeast"/>
        <w:jc w:val="both"/>
        <w:rPr>
          <w:rStyle w:val="A10"/>
          <w:b w:val="0"/>
          <w:bCs w:val="0"/>
          <w:sz w:val="20"/>
          <w:szCs w:val="20"/>
        </w:rPr>
      </w:pPr>
    </w:p>
    <w:p w14:paraId="1E70A3DA" w14:textId="77777777" w:rsidR="00AD0D99" w:rsidRPr="00CC1C3D" w:rsidRDefault="00AD0D99" w:rsidP="00AD0D99">
      <w:pPr>
        <w:pStyle w:val="Default"/>
        <w:spacing w:line="240" w:lineRule="atLeast"/>
        <w:jc w:val="center"/>
        <w:rPr>
          <w:rStyle w:val="A10"/>
          <w:bCs w:val="0"/>
          <w:i w:val="0"/>
          <w:sz w:val="20"/>
          <w:szCs w:val="20"/>
        </w:rPr>
      </w:pPr>
      <w:r w:rsidRPr="00CC1C3D">
        <w:rPr>
          <w:rStyle w:val="A10"/>
          <w:bCs w:val="0"/>
          <w:i w:val="0"/>
          <w:sz w:val="20"/>
          <w:szCs w:val="20"/>
        </w:rPr>
        <w:t>Дякуємо Вам за вибір нашої компанії та бажаємо гарно провести Вашу таку очікувану відпустку!</w:t>
      </w:r>
    </w:p>
    <w:p w14:paraId="624AA09C" w14:textId="77777777" w:rsidR="00AD0D99" w:rsidRPr="00CC1C3D" w:rsidRDefault="00AD0D99" w:rsidP="00AD0D99">
      <w:pPr>
        <w:pStyle w:val="Default"/>
        <w:spacing w:line="240" w:lineRule="atLeast"/>
        <w:jc w:val="center"/>
        <w:rPr>
          <w:rStyle w:val="A10"/>
          <w:bCs w:val="0"/>
          <w:i w:val="0"/>
          <w:sz w:val="20"/>
          <w:szCs w:val="20"/>
        </w:rPr>
      </w:pPr>
      <w:r w:rsidRPr="00CC1C3D">
        <w:rPr>
          <w:rStyle w:val="A10"/>
          <w:bCs w:val="0"/>
          <w:i w:val="0"/>
          <w:sz w:val="20"/>
          <w:szCs w:val="20"/>
        </w:rPr>
        <w:t>Просимо Вас уважно ознайомитися з цією пам’яткою.</w:t>
      </w:r>
    </w:p>
    <w:p w14:paraId="64006646" w14:textId="77777777" w:rsidR="00AD0D99" w:rsidRPr="005756EE" w:rsidRDefault="00AD0D99" w:rsidP="00AD0D99">
      <w:pPr>
        <w:pStyle w:val="Default"/>
        <w:spacing w:line="240" w:lineRule="atLeast"/>
        <w:jc w:val="both"/>
        <w:rPr>
          <w:rStyle w:val="A10"/>
          <w:b w:val="0"/>
          <w:bCs w:val="0"/>
          <w:sz w:val="20"/>
          <w:szCs w:val="20"/>
        </w:rPr>
      </w:pPr>
    </w:p>
    <w:p w14:paraId="7E6070F4" w14:textId="77777777" w:rsidR="00AD0D99" w:rsidRPr="005756EE" w:rsidRDefault="00AD0D99" w:rsidP="00AD0D99">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54DA4590" w14:textId="77777777" w:rsidR="00AD0D99" w:rsidRPr="005756EE" w:rsidRDefault="00AD0D99" w:rsidP="00AD0D99">
      <w:pPr>
        <w:jc w:val="both"/>
        <w:rPr>
          <w:rFonts w:ascii="Arial" w:hAnsi="Arial" w:cs="Arial"/>
          <w:b/>
          <w:color w:val="FF0000"/>
          <w:sz w:val="20"/>
          <w:szCs w:val="20"/>
          <w:lang w:val="uk-UA"/>
        </w:rPr>
      </w:pPr>
    </w:p>
    <w:p w14:paraId="54AB8824" w14:textId="6307B6DD" w:rsidR="00AD0D99" w:rsidRPr="005756EE" w:rsidRDefault="00AD0D99" w:rsidP="00AD0D99">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 xml:space="preserve">виїзду\транзиту територією України, </w:t>
      </w:r>
      <w:bookmarkStart w:id="0" w:name="_GoBack"/>
      <w:r w:rsidR="00F56C16">
        <w:rPr>
          <w:rFonts w:ascii="Arial" w:hAnsi="Arial" w:cs="Arial"/>
          <w:b/>
          <w:color w:val="FF0000"/>
          <w:sz w:val="20"/>
          <w:szCs w:val="20"/>
          <w:lang w:val="uk-UA"/>
        </w:rPr>
        <w:t>Нім</w:t>
      </w:r>
      <w:bookmarkEnd w:id="0"/>
      <w:r w:rsidR="00F56C16">
        <w:rPr>
          <w:rFonts w:ascii="Arial" w:hAnsi="Arial" w:cs="Arial"/>
          <w:b/>
          <w:color w:val="FF0000"/>
          <w:sz w:val="20"/>
          <w:szCs w:val="20"/>
          <w:lang w:val="uk-UA"/>
        </w:rPr>
        <w:t>еччини</w:t>
      </w:r>
      <w:r w:rsidRPr="005756EE">
        <w:rPr>
          <w:rFonts w:ascii="Arial" w:hAnsi="Arial" w:cs="Arial"/>
          <w:b/>
          <w:color w:val="FF0000"/>
          <w:sz w:val="20"/>
          <w:szCs w:val="20"/>
          <w:lang w:val="uk-UA"/>
        </w:rPr>
        <w:t xml:space="preserve">, країни тимчасового </w:t>
      </w:r>
      <w:proofErr w:type="spellStart"/>
      <w:r w:rsidRPr="005756EE">
        <w:rPr>
          <w:rFonts w:ascii="Arial" w:hAnsi="Arial" w:cs="Arial"/>
          <w:b/>
          <w:color w:val="FF0000"/>
          <w:sz w:val="20"/>
          <w:szCs w:val="20"/>
          <w:lang w:val="uk-UA"/>
        </w:rPr>
        <w:t>прихистку</w:t>
      </w:r>
      <w:proofErr w:type="spellEnd"/>
      <w:r w:rsidRPr="005756EE">
        <w:rPr>
          <w:rFonts w:ascii="Arial" w:hAnsi="Arial" w:cs="Arial"/>
          <w:b/>
          <w:color w:val="FF0000"/>
          <w:sz w:val="20"/>
          <w:szCs w:val="20"/>
          <w:lang w:val="uk-UA"/>
        </w:rPr>
        <w:t xml:space="preserve"> та країни до якої вами запланована туристична подорож.</w:t>
      </w:r>
    </w:p>
    <w:p w14:paraId="5392BD52" w14:textId="77777777" w:rsidR="00AD0D99" w:rsidRPr="005756EE" w:rsidRDefault="00AD0D99" w:rsidP="00AD0D99">
      <w:pPr>
        <w:pStyle w:val="a9"/>
        <w:spacing w:before="0" w:beforeAutospacing="0" w:after="0" w:afterAutospacing="0"/>
        <w:jc w:val="both"/>
        <w:rPr>
          <w:rFonts w:ascii="Arial" w:hAnsi="Arial" w:cs="Arial"/>
          <w:sz w:val="20"/>
          <w:szCs w:val="20"/>
          <w:lang w:val="uk-UA"/>
        </w:rPr>
      </w:pPr>
    </w:p>
    <w:p w14:paraId="3F75D060" w14:textId="1EE78F76" w:rsidR="00AD0D99" w:rsidRPr="005756EE" w:rsidRDefault="00AD0D99" w:rsidP="00AD0D99">
      <w:pPr>
        <w:pStyle w:val="a9"/>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w:t>
      </w:r>
      <w:r w:rsidR="00F56C16">
        <w:rPr>
          <w:rFonts w:ascii="Arial" w:hAnsi="Arial" w:cs="Arial"/>
          <w:sz w:val="20"/>
          <w:szCs w:val="20"/>
          <w:lang w:val="uk-UA"/>
        </w:rPr>
        <w:t>Німеччина</w:t>
      </w:r>
      <w:r w:rsidRPr="005756EE">
        <w:rPr>
          <w:rFonts w:ascii="Arial" w:hAnsi="Arial" w:cs="Arial"/>
          <w:sz w:val="20"/>
          <w:szCs w:val="20"/>
          <w:lang w:val="uk-UA"/>
        </w:rPr>
        <w:t xml:space="preserve"> громадяни України повинні обов’язково мати:</w:t>
      </w:r>
    </w:p>
    <w:p w14:paraId="25C7C7B2" w14:textId="77777777" w:rsidR="00AD0D99" w:rsidRPr="005756EE" w:rsidRDefault="00AD0D99" w:rsidP="00AD0D99">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p>
    <w:p w14:paraId="7C44C2D0" w14:textId="77777777" w:rsidR="00AD0D99" w:rsidRPr="00AF158A" w:rsidRDefault="00AD0D99" w:rsidP="00AD0D99">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74F2ACE1" w14:textId="610C22E6" w:rsidR="00AD0D99" w:rsidRPr="00AF158A" w:rsidRDefault="00AD0D99" w:rsidP="00AD0D99">
      <w:pPr>
        <w:pStyle w:val="a9"/>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 xml:space="preserve">або право на постійне проживання у </w:t>
      </w:r>
      <w:r w:rsidR="00F56C16">
        <w:rPr>
          <w:rFonts w:ascii="Arial" w:hAnsi="Arial" w:cs="Arial"/>
          <w:sz w:val="20"/>
          <w:szCs w:val="20"/>
          <w:lang w:val="uk-UA"/>
        </w:rPr>
        <w:t>Німеччині</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1CDF35BE"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3A1D7332"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 </w:t>
      </w:r>
      <w:proofErr w:type="spellStart"/>
      <w:r w:rsidRPr="00AF158A">
        <w:rPr>
          <w:rFonts w:ascii="Arial" w:hAnsi="Arial" w:cs="Arial"/>
          <w:sz w:val="20"/>
          <w:szCs w:val="20"/>
          <w:lang w:val="uk-UA"/>
        </w:rPr>
        <w:t>забудьте</w:t>
      </w:r>
      <w:proofErr w:type="spellEnd"/>
      <w:r w:rsidRPr="00AF158A">
        <w:rPr>
          <w:rFonts w:ascii="Arial" w:hAnsi="Arial" w:cs="Arial"/>
          <w:sz w:val="20"/>
          <w:szCs w:val="20"/>
          <w:lang w:val="uk-UA"/>
        </w:rPr>
        <w:t xml:space="preserve"> перевірити наявність документів\дозволів для виїзду дитини за кордон.</w:t>
      </w:r>
    </w:p>
    <w:p w14:paraId="16D90F59"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p>
    <w:p w14:paraId="202E7611"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31742E83"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p>
    <w:p w14:paraId="5129243E" w14:textId="081E05EB"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w:t>
      </w:r>
      <w:r w:rsidR="00F56C16">
        <w:rPr>
          <w:rFonts w:ascii="Arial" w:hAnsi="Arial" w:cs="Arial"/>
          <w:sz w:val="20"/>
          <w:szCs w:val="20"/>
          <w:lang w:val="uk-UA"/>
        </w:rPr>
        <w:t>Німеччині</w:t>
      </w:r>
      <w:r w:rsidRPr="00AF158A">
        <w:rPr>
          <w:rFonts w:ascii="Arial" w:hAnsi="Arial" w:cs="Arial"/>
          <w:sz w:val="20"/>
          <w:szCs w:val="20"/>
          <w:lang w:val="uk-UA"/>
        </w:rPr>
        <w:t xml:space="preserve">  вимагається нотаріально завірене доручення / дозвіл на виїзд за кордон від кожного з батьків (</w:t>
      </w:r>
      <w:proofErr w:type="spellStart"/>
      <w:r w:rsidRPr="00AF158A">
        <w:rPr>
          <w:rFonts w:ascii="Arial" w:hAnsi="Arial" w:cs="Arial"/>
          <w:sz w:val="20"/>
          <w:szCs w:val="20"/>
          <w:lang w:val="uk-UA"/>
        </w:rPr>
        <w:t>усиновлювачів</w:t>
      </w:r>
      <w:proofErr w:type="spellEnd"/>
      <w:r w:rsidRPr="00AF158A">
        <w:rPr>
          <w:rFonts w:ascii="Arial" w:hAnsi="Arial" w:cs="Arial"/>
          <w:sz w:val="20"/>
          <w:szCs w:val="20"/>
          <w:lang w:val="uk-UA"/>
        </w:rPr>
        <w:t xml:space="preserve">,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32603165"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2F53C57C"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3BCBFF10"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p>
    <w:p w14:paraId="1C04DA90"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01418050" w14:textId="77777777" w:rsidR="00AD0D99" w:rsidRPr="00DF3A59" w:rsidRDefault="00432E65" w:rsidP="00AD0D99">
      <w:pPr>
        <w:pStyle w:val="a9"/>
        <w:spacing w:before="0" w:beforeAutospacing="0" w:after="0" w:afterAutospacing="0"/>
        <w:jc w:val="both"/>
        <w:rPr>
          <w:rStyle w:val="ac"/>
          <w:rFonts w:ascii="Arial" w:hAnsi="Arial" w:cs="Arial"/>
          <w:sz w:val="20"/>
          <w:szCs w:val="20"/>
          <w:lang w:val="uk-UA"/>
        </w:rPr>
      </w:pPr>
      <w:hyperlink r:id="rId8" w:history="1">
        <w:r w:rsidR="00AD0D99" w:rsidRPr="00AF158A">
          <w:rPr>
            <w:rStyle w:val="ac"/>
            <w:rFonts w:ascii="Arial" w:hAnsi="Arial" w:cs="Arial"/>
            <w:sz w:val="20"/>
            <w:szCs w:val="20"/>
          </w:rPr>
          <w:t>https</w:t>
        </w:r>
        <w:r w:rsidR="00AD0D99" w:rsidRPr="00AF158A">
          <w:rPr>
            <w:rStyle w:val="ac"/>
            <w:rFonts w:ascii="Arial" w:hAnsi="Arial" w:cs="Arial"/>
            <w:sz w:val="20"/>
            <w:szCs w:val="20"/>
            <w:lang w:val="uk-UA"/>
          </w:rPr>
          <w:t>://</w:t>
        </w:r>
        <w:r w:rsidR="00AD0D99" w:rsidRPr="00AF158A">
          <w:rPr>
            <w:rStyle w:val="ac"/>
            <w:rFonts w:ascii="Arial" w:hAnsi="Arial" w:cs="Arial"/>
            <w:sz w:val="20"/>
            <w:szCs w:val="20"/>
          </w:rPr>
          <w:t>tripadvisor</w:t>
        </w:r>
        <w:r w:rsidR="00AD0D99" w:rsidRPr="00AF158A">
          <w:rPr>
            <w:rStyle w:val="ac"/>
            <w:rFonts w:ascii="Arial" w:hAnsi="Arial" w:cs="Arial"/>
            <w:sz w:val="20"/>
            <w:szCs w:val="20"/>
            <w:lang w:val="uk-UA"/>
          </w:rPr>
          <w:t>.</w:t>
        </w:r>
        <w:r w:rsidR="00AD0D99" w:rsidRPr="00AF158A">
          <w:rPr>
            <w:rStyle w:val="ac"/>
            <w:rFonts w:ascii="Arial" w:hAnsi="Arial" w:cs="Arial"/>
            <w:sz w:val="20"/>
            <w:szCs w:val="20"/>
          </w:rPr>
          <w:t>mfa</w:t>
        </w:r>
        <w:r w:rsidR="00AD0D99" w:rsidRPr="00AF158A">
          <w:rPr>
            <w:rStyle w:val="ac"/>
            <w:rFonts w:ascii="Arial" w:hAnsi="Arial" w:cs="Arial"/>
            <w:sz w:val="20"/>
            <w:szCs w:val="20"/>
            <w:lang w:val="uk-UA"/>
          </w:rPr>
          <w:t>.</w:t>
        </w:r>
        <w:r w:rsidR="00AD0D99" w:rsidRPr="00AF158A">
          <w:rPr>
            <w:rStyle w:val="ac"/>
            <w:rFonts w:ascii="Arial" w:hAnsi="Arial" w:cs="Arial"/>
            <w:sz w:val="20"/>
            <w:szCs w:val="20"/>
          </w:rPr>
          <w:t>gov</w:t>
        </w:r>
        <w:r w:rsidR="00AD0D99" w:rsidRPr="00AF158A">
          <w:rPr>
            <w:rStyle w:val="ac"/>
            <w:rFonts w:ascii="Arial" w:hAnsi="Arial" w:cs="Arial"/>
            <w:sz w:val="20"/>
            <w:szCs w:val="20"/>
            <w:lang w:val="uk-UA"/>
          </w:rPr>
          <w:t>.</w:t>
        </w:r>
        <w:r w:rsidR="00AD0D99" w:rsidRPr="00AF158A">
          <w:rPr>
            <w:rStyle w:val="ac"/>
            <w:rFonts w:ascii="Arial" w:hAnsi="Arial" w:cs="Arial"/>
            <w:sz w:val="20"/>
            <w:szCs w:val="20"/>
          </w:rPr>
          <w:t>ua</w:t>
        </w:r>
        <w:r w:rsidR="00AD0D99" w:rsidRPr="00AF158A">
          <w:rPr>
            <w:rStyle w:val="ac"/>
            <w:rFonts w:ascii="Arial" w:hAnsi="Arial" w:cs="Arial"/>
            <w:sz w:val="20"/>
            <w:szCs w:val="20"/>
            <w:lang w:val="uk-UA"/>
          </w:rPr>
          <w:t>/?</w:t>
        </w:r>
        <w:r w:rsidR="00AD0D99" w:rsidRPr="00AF158A">
          <w:rPr>
            <w:rStyle w:val="ac"/>
            <w:rFonts w:ascii="Arial" w:hAnsi="Arial" w:cs="Arial"/>
            <w:sz w:val="20"/>
            <w:szCs w:val="20"/>
          </w:rPr>
          <w:t>page</w:t>
        </w:r>
        <w:r w:rsidR="00AD0D99" w:rsidRPr="00AF158A">
          <w:rPr>
            <w:rStyle w:val="ac"/>
            <w:rFonts w:ascii="Arial" w:hAnsi="Arial" w:cs="Arial"/>
            <w:sz w:val="20"/>
            <w:szCs w:val="20"/>
            <w:lang w:val="uk-UA"/>
          </w:rPr>
          <w:t>_</w:t>
        </w:r>
        <w:r w:rsidR="00AD0D99" w:rsidRPr="00AF158A">
          <w:rPr>
            <w:rStyle w:val="ac"/>
            <w:rFonts w:ascii="Arial" w:hAnsi="Arial" w:cs="Arial"/>
            <w:sz w:val="20"/>
            <w:szCs w:val="20"/>
          </w:rPr>
          <w:t>id</w:t>
        </w:r>
        <w:r w:rsidR="00AD0D99" w:rsidRPr="00AF158A">
          <w:rPr>
            <w:rStyle w:val="ac"/>
            <w:rFonts w:ascii="Arial" w:hAnsi="Arial" w:cs="Arial"/>
            <w:sz w:val="20"/>
            <w:szCs w:val="20"/>
            <w:lang w:val="uk-UA"/>
          </w:rPr>
          <w:t>=1973</w:t>
        </w:r>
      </w:hyperlink>
      <w:r w:rsidR="00AD0D99" w:rsidRPr="00DF3A59">
        <w:rPr>
          <w:rStyle w:val="ac"/>
          <w:rFonts w:ascii="Arial" w:hAnsi="Arial" w:cs="Arial"/>
          <w:sz w:val="20"/>
          <w:szCs w:val="20"/>
          <w:lang w:val="uk-UA"/>
        </w:rPr>
        <w:t xml:space="preserve"> </w:t>
      </w:r>
    </w:p>
    <w:p w14:paraId="48E420CE"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72CB4AF6" w14:textId="77777777" w:rsidR="00AD0D99" w:rsidRPr="00AF158A" w:rsidRDefault="00AD0D99" w:rsidP="00AD0D99">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7C07B9A6" w14:textId="41605D88" w:rsidR="00AD0D99" w:rsidRDefault="00AD0D99" w:rsidP="00AD0D99">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щодо перебування на території </w:t>
      </w:r>
      <w:r w:rsidR="00F56C16">
        <w:rPr>
          <w:rFonts w:ascii="Arial" w:hAnsi="Arial" w:cs="Arial"/>
          <w:sz w:val="20"/>
          <w:szCs w:val="20"/>
          <w:lang w:val="uk-UA"/>
        </w:rPr>
        <w:t>Німеччини</w:t>
      </w:r>
      <w:r w:rsidRPr="00AF158A">
        <w:rPr>
          <w:rFonts w:ascii="Arial" w:hAnsi="Arial" w:cs="Arial"/>
          <w:sz w:val="20"/>
          <w:szCs w:val="20"/>
          <w:lang w:val="uk-UA"/>
        </w:rPr>
        <w:t xml:space="preserve">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4EDEBF05" w14:textId="5252FE87" w:rsidR="000B5E44" w:rsidRDefault="000B5E44" w:rsidP="00AD0D99">
      <w:pPr>
        <w:jc w:val="both"/>
        <w:rPr>
          <w:rFonts w:ascii="Arial" w:hAnsi="Arial" w:cs="Arial"/>
          <w:sz w:val="20"/>
          <w:szCs w:val="20"/>
          <w:lang w:val="uk-UA"/>
        </w:rPr>
      </w:pPr>
    </w:p>
    <w:p w14:paraId="4BBD4C0C" w14:textId="77777777" w:rsidR="000B5E44" w:rsidRDefault="000B5E44" w:rsidP="000B5E44">
      <w:pPr>
        <w:pStyle w:val="aa"/>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381B3FF4" w14:textId="77777777" w:rsidR="000B5E44" w:rsidRPr="00E10F1D" w:rsidRDefault="000B5E44" w:rsidP="000B5E44">
      <w:pPr>
        <w:pStyle w:val="aa"/>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ac"/>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4F69FFED" w14:textId="77777777" w:rsidR="00AD0D99" w:rsidRPr="00AF158A" w:rsidRDefault="00AD0D99" w:rsidP="00AD0D99">
      <w:pPr>
        <w:jc w:val="both"/>
        <w:rPr>
          <w:rFonts w:ascii="Arial" w:hAnsi="Arial" w:cs="Arial"/>
          <w:sz w:val="20"/>
          <w:szCs w:val="20"/>
          <w:lang w:val="uk-UA"/>
        </w:rPr>
      </w:pPr>
    </w:p>
    <w:p w14:paraId="308C1338" w14:textId="436A5D78" w:rsidR="00AD0D99" w:rsidRPr="00AF158A" w:rsidRDefault="00AD0D99" w:rsidP="00AD0D99">
      <w:pPr>
        <w:jc w:val="both"/>
        <w:rPr>
          <w:rFonts w:ascii="Arial" w:hAnsi="Arial" w:cs="Arial"/>
          <w:b/>
          <w:bCs/>
          <w:sz w:val="20"/>
          <w:szCs w:val="20"/>
          <w:lang w:val="uk-UA"/>
        </w:rPr>
      </w:pPr>
      <w:r w:rsidRPr="00AF158A">
        <w:rPr>
          <w:rFonts w:ascii="Arial" w:hAnsi="Arial" w:cs="Arial"/>
          <w:b/>
          <w:bCs/>
          <w:sz w:val="20"/>
          <w:szCs w:val="20"/>
          <w:lang w:val="en-US"/>
        </w:rPr>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w:t>
      </w:r>
      <w:r>
        <w:rPr>
          <w:rFonts w:ascii="Arial" w:hAnsi="Arial" w:cs="Arial"/>
          <w:b/>
          <w:bCs/>
          <w:sz w:val="20"/>
          <w:szCs w:val="20"/>
          <w:lang w:val="uk-UA"/>
        </w:rPr>
        <w:t xml:space="preserve">истів в турі з вильотом із </w:t>
      </w:r>
      <w:r w:rsidR="00F56C16">
        <w:rPr>
          <w:rFonts w:ascii="Arial" w:hAnsi="Arial" w:cs="Arial"/>
          <w:b/>
          <w:bCs/>
          <w:sz w:val="20"/>
          <w:szCs w:val="20"/>
          <w:lang w:val="uk-UA"/>
        </w:rPr>
        <w:t>Німеччини</w:t>
      </w:r>
      <w:r w:rsidRPr="00AF158A">
        <w:rPr>
          <w:rFonts w:ascii="Arial" w:hAnsi="Arial" w:cs="Arial"/>
          <w:b/>
          <w:bCs/>
          <w:sz w:val="20"/>
          <w:szCs w:val="20"/>
          <w:lang w:val="uk-UA"/>
        </w:rPr>
        <w:t>.</w:t>
      </w:r>
    </w:p>
    <w:p w14:paraId="08CA294F" w14:textId="77777777" w:rsidR="008167B2" w:rsidRPr="00AD0D99" w:rsidRDefault="008167B2" w:rsidP="006E4B07">
      <w:pPr>
        <w:pStyle w:val="Default"/>
      </w:pPr>
    </w:p>
    <w:p w14:paraId="4E9F66A2" w14:textId="77777777" w:rsidR="006E4B07" w:rsidRDefault="006E4B07" w:rsidP="006E4B07">
      <w:pPr>
        <w:tabs>
          <w:tab w:val="left" w:pos="2610"/>
        </w:tabs>
        <w:jc w:val="both"/>
        <w:rPr>
          <w:rFonts w:ascii="Arial" w:hAnsi="Arial" w:cs="Arial"/>
          <w:b/>
          <w:sz w:val="20"/>
          <w:szCs w:val="20"/>
          <w:lang w:val="uk-UA"/>
        </w:rPr>
      </w:pPr>
      <w:r w:rsidRPr="000B551E">
        <w:rPr>
          <w:rFonts w:ascii="Arial" w:hAnsi="Arial" w:cs="Arial"/>
          <w:b/>
          <w:sz w:val="20"/>
          <w:szCs w:val="20"/>
          <w:lang w:val="uk-UA"/>
        </w:rPr>
        <w:lastRenderedPageBreak/>
        <w:t>При вильоті Вам необхідно мати при собі повний пакет документів</w:t>
      </w:r>
      <w:r w:rsidRPr="0014379E">
        <w:rPr>
          <w:rFonts w:ascii="Arial" w:hAnsi="Arial" w:cs="Arial"/>
          <w:b/>
          <w:sz w:val="20"/>
          <w:szCs w:val="20"/>
          <w:lang w:val="uk-UA"/>
        </w:rPr>
        <w:t xml:space="preserve">: </w:t>
      </w:r>
    </w:p>
    <w:p w14:paraId="543131C3" w14:textId="77777777" w:rsidR="006E4B07" w:rsidRDefault="006E4B07" w:rsidP="006E4B07">
      <w:pPr>
        <w:numPr>
          <w:ilvl w:val="0"/>
          <w:numId w:val="2"/>
        </w:numPr>
        <w:tabs>
          <w:tab w:val="left" w:pos="284"/>
        </w:tabs>
        <w:suppressAutoHyphens/>
        <w:jc w:val="both"/>
        <w:rPr>
          <w:rFonts w:ascii="Arial" w:hAnsi="Arial" w:cs="Arial"/>
          <w:sz w:val="20"/>
          <w:szCs w:val="20"/>
          <w:lang w:val="uk-UA"/>
        </w:rPr>
      </w:pPr>
      <w:r>
        <w:rPr>
          <w:rFonts w:ascii="Arial" w:hAnsi="Arial" w:cs="Arial"/>
          <w:sz w:val="20"/>
          <w:szCs w:val="20"/>
          <w:lang w:val="uk-UA"/>
        </w:rPr>
        <w:t>закордонний паспорт</w:t>
      </w:r>
      <w:r w:rsidRPr="0014379E">
        <w:rPr>
          <w:rFonts w:ascii="Arial" w:hAnsi="Arial" w:cs="Arial"/>
          <w:sz w:val="20"/>
          <w:szCs w:val="20"/>
          <w:lang w:val="uk-UA"/>
        </w:rPr>
        <w:t xml:space="preserve"> </w:t>
      </w:r>
    </w:p>
    <w:p w14:paraId="7E4EE8AB" w14:textId="77777777" w:rsidR="006E4B07" w:rsidRDefault="006E4B07" w:rsidP="006E4B07">
      <w:pPr>
        <w:numPr>
          <w:ilvl w:val="0"/>
          <w:numId w:val="2"/>
        </w:numPr>
        <w:tabs>
          <w:tab w:val="left" w:pos="284"/>
        </w:tabs>
        <w:suppressAutoHyphens/>
        <w:jc w:val="both"/>
        <w:rPr>
          <w:rFonts w:ascii="Arial" w:hAnsi="Arial" w:cs="Arial"/>
          <w:sz w:val="20"/>
          <w:szCs w:val="20"/>
          <w:lang w:val="uk-UA"/>
        </w:rPr>
      </w:pPr>
      <w:r>
        <w:rPr>
          <w:rFonts w:ascii="Arial" w:hAnsi="Arial" w:cs="Arial"/>
          <w:sz w:val="20"/>
          <w:szCs w:val="20"/>
          <w:lang w:val="uk-UA"/>
        </w:rPr>
        <w:t>ваучер</w:t>
      </w:r>
    </w:p>
    <w:p w14:paraId="3440D85D" w14:textId="77777777" w:rsidR="006E4B07" w:rsidRDefault="006E4B07" w:rsidP="006E4B07">
      <w:pPr>
        <w:numPr>
          <w:ilvl w:val="0"/>
          <w:numId w:val="2"/>
        </w:numPr>
        <w:tabs>
          <w:tab w:val="left" w:pos="284"/>
        </w:tabs>
        <w:suppressAutoHyphens/>
        <w:jc w:val="both"/>
        <w:rPr>
          <w:rFonts w:ascii="Arial" w:hAnsi="Arial" w:cs="Arial"/>
          <w:sz w:val="20"/>
          <w:szCs w:val="20"/>
          <w:lang w:val="uk-UA"/>
        </w:rPr>
      </w:pPr>
      <w:r>
        <w:rPr>
          <w:rFonts w:ascii="Arial" w:hAnsi="Arial" w:cs="Arial"/>
          <w:sz w:val="20"/>
          <w:szCs w:val="20"/>
          <w:lang w:val="uk-UA"/>
        </w:rPr>
        <w:t>страховий поліс</w:t>
      </w:r>
    </w:p>
    <w:p w14:paraId="36B94585" w14:textId="77777777" w:rsidR="006E4B07" w:rsidRDefault="006E4B07" w:rsidP="006E4B07">
      <w:pPr>
        <w:numPr>
          <w:ilvl w:val="0"/>
          <w:numId w:val="2"/>
        </w:numPr>
        <w:tabs>
          <w:tab w:val="left" w:pos="284"/>
        </w:tabs>
        <w:suppressAutoHyphens/>
        <w:jc w:val="both"/>
        <w:rPr>
          <w:rFonts w:ascii="Arial" w:hAnsi="Arial" w:cs="Arial"/>
          <w:sz w:val="20"/>
          <w:szCs w:val="20"/>
          <w:lang w:val="uk-UA"/>
        </w:rPr>
      </w:pPr>
      <w:r>
        <w:rPr>
          <w:rFonts w:ascii="Arial" w:hAnsi="Arial" w:cs="Arial"/>
          <w:sz w:val="20"/>
          <w:szCs w:val="20"/>
          <w:lang w:val="uk-UA"/>
        </w:rPr>
        <w:t>авіаквиток</w:t>
      </w:r>
    </w:p>
    <w:p w14:paraId="7CACE212" w14:textId="77777777" w:rsidR="006E4B07" w:rsidRDefault="006E4B07" w:rsidP="006E4B07">
      <w:pPr>
        <w:numPr>
          <w:ilvl w:val="0"/>
          <w:numId w:val="2"/>
        </w:numPr>
        <w:tabs>
          <w:tab w:val="left" w:pos="284"/>
        </w:tabs>
        <w:suppressAutoHyphens/>
        <w:jc w:val="both"/>
        <w:rPr>
          <w:rFonts w:ascii="Arial" w:hAnsi="Arial" w:cs="Arial"/>
          <w:sz w:val="20"/>
          <w:szCs w:val="20"/>
          <w:lang w:val="uk-UA"/>
        </w:rPr>
      </w:pPr>
      <w:r w:rsidRPr="0014379E">
        <w:rPr>
          <w:rFonts w:ascii="Arial" w:hAnsi="Arial" w:cs="Arial"/>
          <w:sz w:val="20"/>
          <w:szCs w:val="20"/>
          <w:lang w:val="uk-UA"/>
        </w:rPr>
        <w:t>якщо з Вами їде дитина до 16 років - нотаріально завірений дозвіл на виїзд</w:t>
      </w:r>
      <w:r>
        <w:rPr>
          <w:rFonts w:ascii="Arial" w:hAnsi="Arial" w:cs="Arial"/>
          <w:sz w:val="20"/>
          <w:szCs w:val="20"/>
          <w:lang w:val="uk-UA"/>
        </w:rPr>
        <w:t xml:space="preserve"> за кордон дитини від кожного з </w:t>
      </w:r>
      <w:r w:rsidRPr="0014379E">
        <w:rPr>
          <w:rFonts w:ascii="Arial" w:hAnsi="Arial" w:cs="Arial"/>
          <w:sz w:val="20"/>
          <w:szCs w:val="20"/>
          <w:lang w:val="uk-UA"/>
        </w:rPr>
        <w:t>батьків, що не бере участ</w:t>
      </w:r>
      <w:r>
        <w:rPr>
          <w:rFonts w:ascii="Arial" w:hAnsi="Arial" w:cs="Arial"/>
          <w:sz w:val="20"/>
          <w:szCs w:val="20"/>
          <w:lang w:val="uk-UA"/>
        </w:rPr>
        <w:t>і</w:t>
      </w:r>
      <w:r w:rsidRPr="0014379E">
        <w:rPr>
          <w:rFonts w:ascii="Arial" w:hAnsi="Arial" w:cs="Arial"/>
          <w:sz w:val="20"/>
          <w:szCs w:val="20"/>
          <w:lang w:val="uk-UA"/>
        </w:rPr>
        <w:t xml:space="preserve"> </w:t>
      </w:r>
      <w:r>
        <w:rPr>
          <w:rFonts w:ascii="Arial" w:hAnsi="Arial" w:cs="Arial"/>
          <w:sz w:val="20"/>
          <w:szCs w:val="20"/>
          <w:lang w:val="uk-UA"/>
        </w:rPr>
        <w:t>у</w:t>
      </w:r>
      <w:r w:rsidRPr="0014379E">
        <w:rPr>
          <w:rFonts w:ascii="Arial" w:hAnsi="Arial" w:cs="Arial"/>
          <w:sz w:val="20"/>
          <w:szCs w:val="20"/>
          <w:lang w:val="uk-UA"/>
        </w:rPr>
        <w:t xml:space="preserve"> поїздці, </w:t>
      </w:r>
      <w:r>
        <w:rPr>
          <w:rFonts w:ascii="Arial" w:hAnsi="Arial" w:cs="Arial"/>
          <w:sz w:val="20"/>
          <w:szCs w:val="20"/>
          <w:lang w:val="uk-UA"/>
        </w:rPr>
        <w:t>а також</w:t>
      </w:r>
      <w:r w:rsidRPr="0014379E">
        <w:rPr>
          <w:rFonts w:ascii="Arial" w:hAnsi="Arial" w:cs="Arial"/>
          <w:sz w:val="20"/>
          <w:szCs w:val="20"/>
          <w:lang w:val="uk-UA"/>
        </w:rPr>
        <w:t xml:space="preserve"> сві</w:t>
      </w:r>
      <w:r>
        <w:rPr>
          <w:rFonts w:ascii="Arial" w:hAnsi="Arial" w:cs="Arial"/>
          <w:sz w:val="20"/>
          <w:szCs w:val="20"/>
          <w:lang w:val="uk-UA"/>
        </w:rPr>
        <w:t xml:space="preserve">доцтво про народження дитини; </w:t>
      </w:r>
    </w:p>
    <w:p w14:paraId="0F69B5D1" w14:textId="77777777" w:rsidR="008167B2" w:rsidRDefault="008167B2" w:rsidP="006E4B07">
      <w:pPr>
        <w:tabs>
          <w:tab w:val="left" w:pos="2610"/>
        </w:tabs>
        <w:jc w:val="both"/>
        <w:rPr>
          <w:rFonts w:ascii="Arial" w:hAnsi="Arial" w:cs="Arial"/>
          <w:sz w:val="20"/>
          <w:szCs w:val="20"/>
          <w:lang w:val="uk-UA"/>
        </w:rPr>
      </w:pPr>
    </w:p>
    <w:p w14:paraId="6570CE58" w14:textId="77777777" w:rsidR="006E4B07" w:rsidRPr="000B551E" w:rsidRDefault="006E4B07" w:rsidP="006E4B07">
      <w:pPr>
        <w:tabs>
          <w:tab w:val="left" w:pos="2610"/>
        </w:tabs>
        <w:jc w:val="both"/>
        <w:rPr>
          <w:rFonts w:ascii="Arial" w:hAnsi="Arial" w:cs="Arial"/>
          <w:sz w:val="20"/>
          <w:szCs w:val="20"/>
        </w:rPr>
      </w:pPr>
      <w:r w:rsidRPr="000B551E">
        <w:rPr>
          <w:rFonts w:ascii="Arial" w:hAnsi="Arial" w:cs="Arial"/>
          <w:sz w:val="20"/>
          <w:szCs w:val="20"/>
          <w:lang w:val="uk-UA"/>
        </w:rPr>
        <w:t>Всі документи ви повинні отримати</w:t>
      </w:r>
      <w:r w:rsidR="00416697">
        <w:rPr>
          <w:rFonts w:ascii="Arial" w:hAnsi="Arial" w:cs="Arial"/>
          <w:sz w:val="20"/>
          <w:szCs w:val="20"/>
          <w:lang w:val="uk-UA"/>
        </w:rPr>
        <w:t xml:space="preserve"> та роздрукувати</w:t>
      </w:r>
      <w:r w:rsidRPr="000B551E">
        <w:rPr>
          <w:rFonts w:ascii="Arial" w:hAnsi="Arial" w:cs="Arial"/>
          <w:sz w:val="20"/>
          <w:szCs w:val="20"/>
          <w:lang w:val="uk-UA"/>
        </w:rPr>
        <w:t xml:space="preserve"> завчасно, компанія Корал Тревел не видає документи в аеропорту</w:t>
      </w:r>
      <w:r w:rsidRPr="000B551E">
        <w:rPr>
          <w:rFonts w:ascii="Arial" w:hAnsi="Arial" w:cs="Arial"/>
          <w:sz w:val="20"/>
          <w:szCs w:val="20"/>
        </w:rPr>
        <w:t>.</w:t>
      </w:r>
    </w:p>
    <w:p w14:paraId="33A8E162" w14:textId="77777777" w:rsidR="006E4B07" w:rsidRDefault="006E4B07" w:rsidP="006E4B07">
      <w:pPr>
        <w:tabs>
          <w:tab w:val="left" w:pos="2610"/>
        </w:tabs>
        <w:jc w:val="both"/>
        <w:rPr>
          <w:rFonts w:ascii="Arial" w:hAnsi="Arial" w:cs="Arial"/>
          <w:b/>
          <w:sz w:val="20"/>
          <w:szCs w:val="20"/>
          <w:lang w:val="uk-UA"/>
        </w:rPr>
      </w:pPr>
    </w:p>
    <w:p w14:paraId="70DB3727" w14:textId="77777777" w:rsidR="006E4B07" w:rsidRDefault="006E4B07" w:rsidP="00960899">
      <w:pPr>
        <w:tabs>
          <w:tab w:val="left" w:pos="2610"/>
        </w:tabs>
        <w:jc w:val="both"/>
        <w:rPr>
          <w:rFonts w:ascii="Arial" w:hAnsi="Arial" w:cs="Arial"/>
          <w:sz w:val="20"/>
          <w:lang w:val="uk-UA"/>
        </w:rPr>
      </w:pPr>
      <w:r w:rsidRPr="000B551E">
        <w:rPr>
          <w:rFonts w:ascii="Arial" w:hAnsi="Arial" w:cs="Arial"/>
          <w:sz w:val="20"/>
          <w:szCs w:val="20"/>
          <w:lang w:val="uk-UA"/>
        </w:rPr>
        <w:t>Ви самостійно реєструєтеся на свій рейс (</w:t>
      </w:r>
      <w:r w:rsidRPr="000B551E">
        <w:rPr>
          <w:rFonts w:ascii="Arial" w:hAnsi="Arial" w:cs="Arial"/>
          <w:b/>
          <w:sz w:val="20"/>
          <w:szCs w:val="20"/>
          <w:lang w:val="uk-UA"/>
        </w:rPr>
        <w:t>реєстрація закінчується за 40 хвилин до вильоту</w:t>
      </w:r>
      <w:r w:rsidRPr="000B551E">
        <w:rPr>
          <w:rFonts w:ascii="Arial" w:hAnsi="Arial" w:cs="Arial"/>
          <w:sz w:val="20"/>
          <w:szCs w:val="20"/>
          <w:lang w:val="uk-UA"/>
        </w:rPr>
        <w:t>,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зберегти до закінчення польоту.</w:t>
      </w:r>
      <w:r>
        <w:rPr>
          <w:rFonts w:ascii="Arial" w:hAnsi="Arial" w:cs="Arial"/>
          <w:sz w:val="20"/>
          <w:szCs w:val="20"/>
          <w:lang w:val="uk-UA"/>
        </w:rPr>
        <w:t xml:space="preserve"> </w:t>
      </w:r>
      <w:r w:rsidRPr="00C8510A">
        <w:rPr>
          <w:rFonts w:ascii="Arial" w:hAnsi="Arial" w:cs="Arial"/>
          <w:b/>
          <w:sz w:val="20"/>
          <w:lang w:val="uk-UA"/>
        </w:rPr>
        <w:t>УВАГА:</w:t>
      </w:r>
      <w:r>
        <w:rPr>
          <w:rFonts w:ascii="Arial" w:hAnsi="Arial" w:cs="Arial"/>
          <w:sz w:val="20"/>
          <w:lang w:val="uk-UA"/>
        </w:rPr>
        <w:t xml:space="preserve"> </w:t>
      </w:r>
      <w:r w:rsidRPr="000B551E">
        <w:rPr>
          <w:rFonts w:ascii="Arial" w:hAnsi="Arial" w:cs="Arial"/>
          <w:b/>
          <w:sz w:val="20"/>
          <w:lang w:val="uk-UA"/>
        </w:rPr>
        <w:t>для пасажирів авіакомпанії</w:t>
      </w:r>
      <w:r>
        <w:rPr>
          <w:rFonts w:ascii="Arial" w:hAnsi="Arial" w:cs="Arial"/>
          <w:sz w:val="20"/>
          <w:lang w:val="uk-UA"/>
        </w:rPr>
        <w:t xml:space="preserve"> </w:t>
      </w:r>
      <w:r w:rsidRPr="00C8510A">
        <w:rPr>
          <w:rFonts w:ascii="Arial" w:hAnsi="Arial" w:cs="Arial"/>
          <w:b/>
          <w:sz w:val="20"/>
          <w:lang w:val="uk-UA"/>
        </w:rPr>
        <w:t>TURKISH AIRLINES</w:t>
      </w:r>
      <w:r w:rsidRPr="00C8510A">
        <w:rPr>
          <w:rFonts w:ascii="Arial" w:hAnsi="Arial" w:cs="Arial"/>
          <w:sz w:val="20"/>
          <w:lang w:val="uk-UA"/>
        </w:rPr>
        <w:t xml:space="preserve"> - </w:t>
      </w:r>
      <w:r w:rsidRPr="00C8510A">
        <w:rPr>
          <w:rFonts w:ascii="Arial" w:hAnsi="Arial" w:cs="Arial"/>
          <w:b/>
          <w:sz w:val="20"/>
          <w:lang w:val="uk-UA"/>
        </w:rPr>
        <w:t>реєстрація на рейс закінчується за годину до вильоту</w:t>
      </w:r>
      <w:r w:rsidRPr="00C8510A">
        <w:rPr>
          <w:rFonts w:ascii="Arial" w:hAnsi="Arial" w:cs="Arial"/>
          <w:sz w:val="20"/>
          <w:lang w:val="uk-UA"/>
        </w:rPr>
        <w:t xml:space="preserve">. </w:t>
      </w:r>
    </w:p>
    <w:p w14:paraId="24DFC91B" w14:textId="77777777" w:rsidR="003C2C6F" w:rsidRDefault="003C2C6F" w:rsidP="00960899">
      <w:pPr>
        <w:tabs>
          <w:tab w:val="left" w:pos="2610"/>
        </w:tabs>
        <w:jc w:val="both"/>
        <w:rPr>
          <w:rFonts w:ascii="Arial" w:hAnsi="Arial" w:cs="Arial"/>
          <w:sz w:val="20"/>
          <w:lang w:val="uk-UA"/>
        </w:rPr>
      </w:pPr>
    </w:p>
    <w:p w14:paraId="3832E70D" w14:textId="77777777" w:rsidR="00C27F5B" w:rsidRPr="00EF0D22" w:rsidRDefault="00C27F5B" w:rsidP="00C27F5B">
      <w:pPr>
        <w:pStyle w:val="aa"/>
        <w:jc w:val="both"/>
        <w:rPr>
          <w:rFonts w:ascii="Arial" w:hAnsi="Arial" w:cs="Arial"/>
          <w:b/>
          <w:color w:val="000000"/>
          <w:sz w:val="20"/>
          <w:szCs w:val="20"/>
          <w:lang w:val="uk-UA"/>
        </w:rPr>
      </w:pPr>
      <w:r w:rsidRPr="00EF0D22">
        <w:rPr>
          <w:rFonts w:ascii="Arial" w:hAnsi="Arial" w:cs="Arial"/>
          <w:b/>
          <w:color w:val="000000"/>
          <w:sz w:val="20"/>
          <w:szCs w:val="20"/>
          <w:lang w:val="uk-UA"/>
        </w:rPr>
        <w:t xml:space="preserve">Увага: </w:t>
      </w:r>
    </w:p>
    <w:p w14:paraId="13D6BA30" w14:textId="77777777" w:rsidR="00C27F5B" w:rsidRPr="00EF0D22" w:rsidRDefault="00C27F5B" w:rsidP="00C27F5B">
      <w:pPr>
        <w:jc w:val="both"/>
        <w:rPr>
          <w:rFonts w:ascii="Arial" w:hAnsi="Arial" w:cs="Arial"/>
          <w:b/>
          <w:color w:val="000000"/>
          <w:sz w:val="20"/>
          <w:szCs w:val="20"/>
          <w:u w:val="single"/>
          <w:lang w:val="uk-UA"/>
        </w:rPr>
      </w:pPr>
      <w:r w:rsidRPr="00EF0D22">
        <w:rPr>
          <w:rFonts w:ascii="Arial" w:hAnsi="Arial" w:cs="Arial"/>
          <w:b/>
          <w:color w:val="FF0000"/>
          <w:sz w:val="20"/>
          <w:szCs w:val="20"/>
          <w:u w:val="single"/>
          <w:lang w:val="uk-UA"/>
        </w:rPr>
        <w:t>!</w:t>
      </w:r>
      <w:r w:rsidRPr="00EF0D22">
        <w:rPr>
          <w:rFonts w:ascii="Arial" w:hAnsi="Arial" w:cs="Arial"/>
          <w:b/>
          <w:color w:val="000000"/>
          <w:sz w:val="20"/>
          <w:szCs w:val="20"/>
          <w:u w:val="single"/>
          <w:lang w:val="uk-UA"/>
        </w:rPr>
        <w:t xml:space="preserve"> Обов’язково самостійно уточнюйте розклад рейсу за добу до вильоту.</w:t>
      </w:r>
    </w:p>
    <w:p w14:paraId="2FB17C76" w14:textId="77777777" w:rsidR="00C27F5B" w:rsidRPr="00EF0D22" w:rsidRDefault="00C27F5B" w:rsidP="00C27F5B">
      <w:pPr>
        <w:pStyle w:val="aa"/>
        <w:jc w:val="both"/>
        <w:rPr>
          <w:rFonts w:ascii="Arial" w:hAnsi="Arial" w:cs="Arial"/>
          <w:b/>
          <w:color w:val="000000"/>
          <w:sz w:val="20"/>
          <w:szCs w:val="20"/>
          <w:lang w:val="uk-UA"/>
        </w:rPr>
      </w:pPr>
      <w:r w:rsidRPr="00EF0D22">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77E64882" w14:textId="77777777" w:rsidR="006E4B07" w:rsidRDefault="006E4B07" w:rsidP="00960899">
      <w:pPr>
        <w:tabs>
          <w:tab w:val="left" w:pos="2610"/>
        </w:tabs>
        <w:jc w:val="both"/>
        <w:rPr>
          <w:rFonts w:ascii="Arial" w:hAnsi="Arial" w:cs="Arial"/>
          <w:sz w:val="20"/>
          <w:lang w:val="uk-UA"/>
        </w:rPr>
      </w:pPr>
    </w:p>
    <w:p w14:paraId="58788D2D" w14:textId="77777777" w:rsidR="006E4B07" w:rsidRDefault="006E4B07" w:rsidP="00960899">
      <w:pPr>
        <w:jc w:val="both"/>
        <w:rPr>
          <w:rFonts w:ascii="Arial" w:hAnsi="Arial" w:cs="Arial"/>
          <w:sz w:val="20"/>
          <w:lang w:val="uk-UA"/>
        </w:rPr>
      </w:pPr>
      <w:r w:rsidRPr="00C8510A">
        <w:rPr>
          <w:rFonts w:ascii="Arial" w:hAnsi="Arial" w:cs="Arial"/>
          <w:sz w:val="20"/>
          <w:lang w:val="uk-UA"/>
        </w:rPr>
        <w:t>Громадяни України п</w:t>
      </w:r>
      <w:r>
        <w:rPr>
          <w:rFonts w:ascii="Arial" w:hAnsi="Arial" w:cs="Arial"/>
          <w:sz w:val="20"/>
          <w:lang w:val="uk-UA"/>
        </w:rPr>
        <w:t>ісля</w:t>
      </w:r>
      <w:r w:rsidRPr="00C8510A">
        <w:rPr>
          <w:rFonts w:ascii="Arial" w:hAnsi="Arial" w:cs="Arial"/>
          <w:sz w:val="20"/>
          <w:lang w:val="uk-UA"/>
        </w:rPr>
        <w:t xml:space="preserve"> прильоту на Мальдіви отримують безкоштовну туристичну візу </w:t>
      </w:r>
      <w:r>
        <w:rPr>
          <w:rFonts w:ascii="Arial" w:hAnsi="Arial" w:cs="Arial"/>
          <w:sz w:val="20"/>
          <w:lang w:val="uk-UA"/>
        </w:rPr>
        <w:t xml:space="preserve">на </w:t>
      </w:r>
      <w:r w:rsidRPr="00C8510A">
        <w:rPr>
          <w:rFonts w:ascii="Arial" w:hAnsi="Arial" w:cs="Arial"/>
          <w:sz w:val="20"/>
          <w:lang w:val="uk-UA"/>
        </w:rPr>
        <w:t>строк</w:t>
      </w:r>
      <w:r>
        <w:rPr>
          <w:rFonts w:ascii="Arial" w:hAnsi="Arial" w:cs="Arial"/>
          <w:sz w:val="20"/>
          <w:lang w:val="uk-UA"/>
        </w:rPr>
        <w:t xml:space="preserve"> до 30 днів</w:t>
      </w:r>
      <w:r w:rsidRPr="00C8510A">
        <w:rPr>
          <w:rFonts w:ascii="Arial" w:hAnsi="Arial" w:cs="Arial"/>
          <w:sz w:val="20"/>
          <w:lang w:val="uk-UA"/>
        </w:rPr>
        <w:t xml:space="preserve">. </w:t>
      </w:r>
    </w:p>
    <w:p w14:paraId="23CCCB32" w14:textId="77777777" w:rsidR="00960899" w:rsidRDefault="006E4B07" w:rsidP="00960899">
      <w:pPr>
        <w:jc w:val="both"/>
        <w:rPr>
          <w:rFonts w:ascii="Arial" w:hAnsi="Arial" w:cs="Arial"/>
          <w:sz w:val="20"/>
          <w:lang w:val="uk-UA"/>
        </w:rPr>
      </w:pPr>
      <w:r w:rsidRPr="00C8510A">
        <w:rPr>
          <w:rFonts w:ascii="Arial" w:hAnsi="Arial" w:cs="Arial"/>
          <w:sz w:val="20"/>
          <w:lang w:val="uk-UA"/>
        </w:rPr>
        <w:t>Просимо Вас звернути увагу, що на Мальдівських островах діє сувора заборона на ввезення будь-яких алкогольних напоїв, наркотиків, вогнепальної зброї, порнографічних матеріалів, анти-ісламської літератури, свинини, професійної відеоапаратури (ввезення тільки за спеціальним дозволом), устаткув</w:t>
      </w:r>
      <w:r>
        <w:rPr>
          <w:rFonts w:ascii="Arial" w:hAnsi="Arial" w:cs="Arial"/>
          <w:sz w:val="20"/>
          <w:lang w:val="uk-UA"/>
        </w:rPr>
        <w:t>ання для підводного полювання, тварин. З 1 травня 2011 р. в</w:t>
      </w:r>
      <w:r w:rsidRPr="00C8510A">
        <w:rPr>
          <w:rFonts w:ascii="Arial" w:hAnsi="Arial" w:cs="Arial"/>
          <w:sz w:val="20"/>
          <w:lang w:val="uk-UA"/>
        </w:rPr>
        <w:t xml:space="preserve"> силу вступ</w:t>
      </w:r>
      <w:r>
        <w:rPr>
          <w:rFonts w:ascii="Arial" w:hAnsi="Arial" w:cs="Arial"/>
          <w:sz w:val="20"/>
          <w:lang w:val="uk-UA"/>
        </w:rPr>
        <w:t>ив</w:t>
      </w:r>
      <w:r w:rsidRPr="00C8510A">
        <w:rPr>
          <w:rFonts w:ascii="Arial" w:hAnsi="Arial" w:cs="Arial"/>
          <w:sz w:val="20"/>
          <w:lang w:val="uk-UA"/>
        </w:rPr>
        <w:t xml:space="preserve"> закон про конфіскацію спиртних напоїв (</w:t>
      </w:r>
      <w:r>
        <w:rPr>
          <w:rFonts w:ascii="Arial" w:hAnsi="Arial" w:cs="Arial"/>
          <w:sz w:val="20"/>
          <w:lang w:val="uk-UA"/>
        </w:rPr>
        <w:t>включаючи тих, що були</w:t>
      </w:r>
      <w:r w:rsidRPr="00C8510A">
        <w:rPr>
          <w:rFonts w:ascii="Arial" w:hAnsi="Arial" w:cs="Arial"/>
          <w:sz w:val="20"/>
          <w:lang w:val="uk-UA"/>
        </w:rPr>
        <w:t xml:space="preserve"> придбан</w:t>
      </w:r>
      <w:r>
        <w:rPr>
          <w:rFonts w:ascii="Arial" w:hAnsi="Arial" w:cs="Arial"/>
          <w:sz w:val="20"/>
          <w:lang w:val="uk-UA"/>
        </w:rPr>
        <w:t>і</w:t>
      </w:r>
      <w:r w:rsidRPr="00C8510A">
        <w:rPr>
          <w:rFonts w:ascii="Arial" w:hAnsi="Arial" w:cs="Arial"/>
          <w:sz w:val="20"/>
          <w:lang w:val="uk-UA"/>
        </w:rPr>
        <w:t xml:space="preserve"> </w:t>
      </w:r>
      <w:r>
        <w:rPr>
          <w:rFonts w:ascii="Arial" w:hAnsi="Arial" w:cs="Arial"/>
          <w:sz w:val="20"/>
          <w:lang w:val="uk-UA"/>
        </w:rPr>
        <w:t>у</w:t>
      </w:r>
      <w:r w:rsidRPr="00C8510A">
        <w:rPr>
          <w:rFonts w:ascii="Arial" w:hAnsi="Arial" w:cs="Arial"/>
          <w:sz w:val="20"/>
          <w:lang w:val="uk-UA"/>
        </w:rPr>
        <w:t xml:space="preserve"> Duty Free), що ввозяться туристами </w:t>
      </w:r>
      <w:r>
        <w:rPr>
          <w:rFonts w:ascii="Arial" w:hAnsi="Arial" w:cs="Arial"/>
          <w:sz w:val="20"/>
          <w:lang w:val="uk-UA"/>
        </w:rPr>
        <w:t>до</w:t>
      </w:r>
      <w:r w:rsidRPr="00C8510A">
        <w:rPr>
          <w:rFonts w:ascii="Arial" w:hAnsi="Arial" w:cs="Arial"/>
          <w:sz w:val="20"/>
          <w:lang w:val="uk-UA"/>
        </w:rPr>
        <w:t xml:space="preserve"> країн</w:t>
      </w:r>
      <w:r>
        <w:rPr>
          <w:rFonts w:ascii="Arial" w:hAnsi="Arial" w:cs="Arial"/>
          <w:sz w:val="20"/>
          <w:lang w:val="uk-UA"/>
        </w:rPr>
        <w:t>и</w:t>
      </w:r>
      <w:r w:rsidRPr="00C8510A">
        <w:rPr>
          <w:rFonts w:ascii="Arial" w:hAnsi="Arial" w:cs="Arial"/>
          <w:sz w:val="20"/>
          <w:lang w:val="uk-UA"/>
        </w:rPr>
        <w:t>.</w:t>
      </w:r>
    </w:p>
    <w:p w14:paraId="029BFA76" w14:textId="77777777" w:rsidR="00960899" w:rsidRPr="00695440" w:rsidRDefault="00960899" w:rsidP="00960899">
      <w:pPr>
        <w:jc w:val="both"/>
        <w:rPr>
          <w:rFonts w:ascii="Arial" w:hAnsi="Arial" w:cs="Arial"/>
          <w:sz w:val="20"/>
          <w:lang w:val="uk-UA"/>
        </w:rPr>
      </w:pPr>
    </w:p>
    <w:p w14:paraId="34E4244F" w14:textId="77777777" w:rsidR="006E4B07" w:rsidRDefault="006E4B07" w:rsidP="00960899">
      <w:pPr>
        <w:jc w:val="both"/>
        <w:rPr>
          <w:rFonts w:ascii="Arial" w:hAnsi="Arial" w:cs="Arial"/>
          <w:sz w:val="20"/>
          <w:lang w:val="uk-UA"/>
        </w:rPr>
      </w:pPr>
      <w:r w:rsidRPr="00695440">
        <w:rPr>
          <w:rFonts w:ascii="Arial" w:hAnsi="Arial" w:cs="Arial"/>
          <w:sz w:val="20"/>
          <w:lang w:val="uk-UA"/>
        </w:rPr>
        <w:t>На виході з будівлі аеропорту представник</w:t>
      </w:r>
      <w:r w:rsidR="00DE5AFD" w:rsidRPr="00DE5AFD">
        <w:rPr>
          <w:rFonts w:ascii="Arial" w:hAnsi="Arial" w:cs="Arial"/>
          <w:sz w:val="20"/>
          <w:lang w:val="uk-UA"/>
        </w:rPr>
        <w:t xml:space="preserve">и </w:t>
      </w:r>
      <w:r w:rsidR="00DE5AFD" w:rsidRPr="00DE5AFD">
        <w:rPr>
          <w:rFonts w:ascii="Arial" w:hAnsi="Arial" w:cs="Arial"/>
          <w:sz w:val="20"/>
        </w:rPr>
        <w:t>Voyages</w:t>
      </w:r>
      <w:r w:rsidR="00DE5AFD" w:rsidRPr="00DE5AFD">
        <w:rPr>
          <w:rFonts w:ascii="Arial" w:hAnsi="Arial" w:cs="Arial"/>
          <w:sz w:val="20"/>
          <w:lang w:val="uk-UA"/>
        </w:rPr>
        <w:t xml:space="preserve"> </w:t>
      </w:r>
      <w:r w:rsidR="00DE5AFD" w:rsidRPr="00DE5AFD">
        <w:rPr>
          <w:rFonts w:ascii="Arial" w:hAnsi="Arial" w:cs="Arial"/>
          <w:sz w:val="20"/>
        </w:rPr>
        <w:t>Maldives</w:t>
      </w:r>
      <w:r w:rsidRPr="00695440">
        <w:rPr>
          <w:rFonts w:ascii="Arial" w:hAnsi="Arial" w:cs="Arial"/>
          <w:sz w:val="20"/>
          <w:lang w:val="uk-UA"/>
        </w:rPr>
        <w:t xml:space="preserve"> </w:t>
      </w:r>
      <w:r w:rsidR="00DE5AFD">
        <w:rPr>
          <w:rFonts w:ascii="Arial" w:hAnsi="Arial" w:cs="Arial"/>
          <w:sz w:val="20"/>
          <w:lang w:val="uk-UA"/>
        </w:rPr>
        <w:t>зустрінуть</w:t>
      </w:r>
      <w:r w:rsidR="00695440" w:rsidRPr="00695440">
        <w:rPr>
          <w:rFonts w:ascii="Arial" w:hAnsi="Arial" w:cs="Arial"/>
          <w:sz w:val="20"/>
          <w:lang w:val="uk-UA"/>
        </w:rPr>
        <w:t xml:space="preserve"> Вас </w:t>
      </w:r>
      <w:r w:rsidRPr="00695440">
        <w:rPr>
          <w:rFonts w:ascii="Arial" w:hAnsi="Arial" w:cs="Arial"/>
          <w:sz w:val="20"/>
          <w:lang w:val="uk-UA"/>
        </w:rPr>
        <w:t>з табличкою Coral Travel.</w:t>
      </w:r>
      <w:r>
        <w:rPr>
          <w:rFonts w:ascii="Arial" w:hAnsi="Arial" w:cs="Arial"/>
          <w:sz w:val="20"/>
          <w:lang w:val="uk-UA"/>
        </w:rPr>
        <w:t xml:space="preserve"> У </w:t>
      </w:r>
      <w:r w:rsidRPr="00C8510A">
        <w:rPr>
          <w:rFonts w:ascii="Arial" w:hAnsi="Arial" w:cs="Arial"/>
          <w:sz w:val="20"/>
          <w:lang w:val="uk-UA"/>
        </w:rPr>
        <w:t>тур</w:t>
      </w:r>
      <w:r>
        <w:rPr>
          <w:rFonts w:ascii="Arial" w:hAnsi="Arial" w:cs="Arial"/>
          <w:sz w:val="20"/>
          <w:lang w:val="uk-UA"/>
        </w:rPr>
        <w:t>истичному ваучері</w:t>
      </w:r>
      <w:r w:rsidRPr="00C8510A">
        <w:rPr>
          <w:rFonts w:ascii="Arial" w:hAnsi="Arial" w:cs="Arial"/>
          <w:sz w:val="20"/>
          <w:lang w:val="uk-UA"/>
        </w:rPr>
        <w:t xml:space="preserve"> є посилання на адреси </w:t>
      </w:r>
      <w:r>
        <w:rPr>
          <w:rFonts w:ascii="Arial" w:hAnsi="Arial" w:cs="Arial"/>
          <w:sz w:val="20"/>
          <w:lang w:val="uk-UA"/>
        </w:rPr>
        <w:t>та</w:t>
      </w:r>
      <w:r w:rsidRPr="00C8510A">
        <w:rPr>
          <w:rFonts w:ascii="Arial" w:hAnsi="Arial" w:cs="Arial"/>
          <w:sz w:val="20"/>
          <w:lang w:val="uk-UA"/>
        </w:rPr>
        <w:t xml:space="preserve"> телефони офісів п</w:t>
      </w:r>
      <w:r w:rsidR="00DE5AFD">
        <w:rPr>
          <w:rFonts w:ascii="Arial" w:hAnsi="Arial" w:cs="Arial"/>
          <w:sz w:val="20"/>
          <w:lang w:val="uk-UA"/>
        </w:rPr>
        <w:t>артнера. Пред'явіть представникам</w:t>
      </w:r>
      <w:r w:rsidRPr="00C8510A">
        <w:rPr>
          <w:rFonts w:ascii="Arial" w:hAnsi="Arial" w:cs="Arial"/>
          <w:sz w:val="20"/>
          <w:lang w:val="uk-UA"/>
        </w:rPr>
        <w:t xml:space="preserve"> приймаю</w:t>
      </w:r>
      <w:r>
        <w:rPr>
          <w:rFonts w:ascii="Arial" w:hAnsi="Arial" w:cs="Arial"/>
          <w:sz w:val="20"/>
          <w:lang w:val="uk-UA"/>
        </w:rPr>
        <w:t>чої сторони / готелю туристичний</w:t>
      </w:r>
      <w:r w:rsidRPr="00C8510A">
        <w:rPr>
          <w:rFonts w:ascii="Arial" w:hAnsi="Arial" w:cs="Arial"/>
          <w:sz w:val="20"/>
          <w:lang w:val="uk-UA"/>
        </w:rPr>
        <w:t xml:space="preserve"> ваучер, і він підкаже, до якого транспортному засобу Вам необхідно пройти. Трансфер до готелю і назад здійснюють готелі, які мають власні човни або гідролітаки для обслуговування клієнтів. </w:t>
      </w:r>
    </w:p>
    <w:p w14:paraId="2F51C152" w14:textId="77777777" w:rsidR="00960899" w:rsidRDefault="00960899" w:rsidP="00960899">
      <w:pPr>
        <w:jc w:val="both"/>
        <w:rPr>
          <w:rFonts w:ascii="Arial" w:hAnsi="Arial" w:cs="Arial"/>
          <w:sz w:val="20"/>
          <w:lang w:val="uk-UA"/>
        </w:rPr>
      </w:pPr>
    </w:p>
    <w:p w14:paraId="6E72305E" w14:textId="77777777" w:rsidR="006E4B07" w:rsidRDefault="006E4B07" w:rsidP="00960899">
      <w:pPr>
        <w:jc w:val="both"/>
        <w:rPr>
          <w:rFonts w:ascii="Arial" w:hAnsi="Arial" w:cs="Arial"/>
          <w:sz w:val="20"/>
          <w:lang w:val="uk-UA"/>
        </w:rPr>
      </w:pPr>
      <w:r>
        <w:rPr>
          <w:rFonts w:ascii="Arial" w:hAnsi="Arial" w:cs="Arial"/>
          <w:sz w:val="20"/>
          <w:lang w:val="uk-UA"/>
        </w:rPr>
        <w:t>У відповідності до</w:t>
      </w:r>
      <w:r w:rsidRPr="00C8510A">
        <w:rPr>
          <w:rFonts w:ascii="Arial" w:hAnsi="Arial" w:cs="Arial"/>
          <w:sz w:val="20"/>
          <w:lang w:val="uk-UA"/>
        </w:rPr>
        <w:t xml:space="preserve"> міжнародних правил, час </w:t>
      </w:r>
      <w:r w:rsidRPr="000B551E">
        <w:rPr>
          <w:rFonts w:ascii="Arial" w:hAnsi="Arial" w:cs="Arial"/>
          <w:sz w:val="20"/>
          <w:lang w:val="uk-UA"/>
        </w:rPr>
        <w:t>поселення в номер</w:t>
      </w:r>
      <w:r w:rsidRPr="00C8510A">
        <w:rPr>
          <w:rFonts w:ascii="Arial" w:hAnsi="Arial" w:cs="Arial"/>
          <w:sz w:val="20"/>
          <w:lang w:val="uk-UA"/>
        </w:rPr>
        <w:t xml:space="preserve"> в готелі - після 14:00</w:t>
      </w:r>
      <w:r w:rsidRPr="000B551E">
        <w:rPr>
          <w:rFonts w:ascii="Arial" w:hAnsi="Arial" w:cs="Arial"/>
          <w:sz w:val="20"/>
          <w:lang w:val="uk-UA"/>
        </w:rPr>
        <w:t>, виселення з номера –</w:t>
      </w:r>
      <w:r w:rsidRPr="00C8510A">
        <w:rPr>
          <w:rFonts w:ascii="Arial" w:hAnsi="Arial" w:cs="Arial"/>
          <w:sz w:val="20"/>
          <w:lang w:val="uk-UA"/>
        </w:rPr>
        <w:t xml:space="preserve"> </w:t>
      </w:r>
      <w:r>
        <w:rPr>
          <w:rFonts w:ascii="Arial" w:hAnsi="Arial" w:cs="Arial"/>
          <w:sz w:val="20"/>
          <w:lang w:val="uk-UA"/>
        </w:rPr>
        <w:t xml:space="preserve">о </w:t>
      </w:r>
      <w:r w:rsidRPr="00C8510A">
        <w:rPr>
          <w:rFonts w:ascii="Arial" w:hAnsi="Arial" w:cs="Arial"/>
          <w:sz w:val="20"/>
          <w:lang w:val="uk-UA"/>
        </w:rPr>
        <w:t xml:space="preserve">12:00, незалежно від часу вильоту / прильоту Вашого рейсу. </w:t>
      </w:r>
    </w:p>
    <w:p w14:paraId="2DB66E3A" w14:textId="77777777" w:rsidR="00960899" w:rsidRDefault="00960899" w:rsidP="00960899">
      <w:pPr>
        <w:jc w:val="both"/>
        <w:rPr>
          <w:rFonts w:ascii="Arial" w:hAnsi="Arial" w:cs="Arial"/>
          <w:sz w:val="20"/>
          <w:lang w:val="uk-UA"/>
        </w:rPr>
      </w:pPr>
    </w:p>
    <w:p w14:paraId="4AAF6616" w14:textId="77777777" w:rsidR="006E4B07" w:rsidRDefault="006E4B07" w:rsidP="00960899">
      <w:pPr>
        <w:jc w:val="both"/>
        <w:rPr>
          <w:rFonts w:ascii="Arial" w:hAnsi="Arial" w:cs="Arial"/>
          <w:sz w:val="20"/>
          <w:lang w:val="uk-UA"/>
        </w:rPr>
      </w:pPr>
      <w:r w:rsidRPr="00C8510A">
        <w:rPr>
          <w:rFonts w:ascii="Arial" w:hAnsi="Arial" w:cs="Arial"/>
          <w:sz w:val="20"/>
          <w:lang w:val="uk-UA"/>
        </w:rPr>
        <w:t>У кожному готелі є інформаційний стенд (</w:t>
      </w:r>
      <w:r>
        <w:rPr>
          <w:rFonts w:ascii="Arial" w:hAnsi="Arial" w:cs="Arial"/>
          <w:sz w:val="20"/>
          <w:lang w:val="uk-UA"/>
        </w:rPr>
        <w:t>тека</w:t>
      </w:r>
      <w:r w:rsidRPr="00C8510A">
        <w:rPr>
          <w:rFonts w:ascii="Arial" w:hAnsi="Arial" w:cs="Arial"/>
          <w:sz w:val="20"/>
          <w:lang w:val="uk-UA"/>
        </w:rPr>
        <w:t>), на якому розміщується інформація про екскурсії, зворотн</w:t>
      </w:r>
      <w:r>
        <w:rPr>
          <w:rFonts w:ascii="Arial" w:hAnsi="Arial" w:cs="Arial"/>
          <w:sz w:val="20"/>
          <w:lang w:val="uk-UA"/>
        </w:rPr>
        <w:t>ій</w:t>
      </w:r>
      <w:r w:rsidRPr="00C8510A">
        <w:rPr>
          <w:rFonts w:ascii="Arial" w:hAnsi="Arial" w:cs="Arial"/>
          <w:sz w:val="20"/>
          <w:lang w:val="uk-UA"/>
        </w:rPr>
        <w:t xml:space="preserve"> трансфер, виліт </w:t>
      </w:r>
      <w:r>
        <w:rPr>
          <w:rFonts w:ascii="Arial" w:hAnsi="Arial" w:cs="Arial"/>
          <w:sz w:val="20"/>
          <w:lang w:val="uk-UA"/>
        </w:rPr>
        <w:t>тощо</w:t>
      </w:r>
      <w:r w:rsidRPr="00C8510A">
        <w:rPr>
          <w:rFonts w:ascii="Arial" w:hAnsi="Arial" w:cs="Arial"/>
          <w:sz w:val="20"/>
          <w:lang w:val="uk-UA"/>
        </w:rPr>
        <w:t>. Екскурсійні програми на Мальдівських островах пропонують самі готелі. Графік проведення екскурсій та</w:t>
      </w:r>
      <w:r>
        <w:rPr>
          <w:rFonts w:ascii="Arial" w:hAnsi="Arial" w:cs="Arial"/>
          <w:sz w:val="20"/>
          <w:lang w:val="uk-UA"/>
        </w:rPr>
        <w:t xml:space="preserve"> їхню вартість Ви може дізнатися в</w:t>
      </w:r>
      <w:r w:rsidRPr="00C8510A">
        <w:rPr>
          <w:rFonts w:ascii="Arial" w:hAnsi="Arial" w:cs="Arial"/>
          <w:sz w:val="20"/>
          <w:lang w:val="uk-UA"/>
        </w:rPr>
        <w:t xml:space="preserve"> обслу</w:t>
      </w:r>
      <w:r>
        <w:rPr>
          <w:rFonts w:ascii="Arial" w:hAnsi="Arial" w:cs="Arial"/>
          <w:sz w:val="20"/>
          <w:lang w:val="uk-UA"/>
        </w:rPr>
        <w:t xml:space="preserve">говуючого персоналу на рецепції або у представника відділу по роботі </w:t>
      </w:r>
      <w:r w:rsidRPr="00C8510A">
        <w:rPr>
          <w:rFonts w:ascii="Arial" w:hAnsi="Arial" w:cs="Arial"/>
          <w:sz w:val="20"/>
          <w:lang w:val="uk-UA"/>
        </w:rPr>
        <w:t>з гостями / консьєржа (</w:t>
      </w:r>
      <w:r>
        <w:rPr>
          <w:rFonts w:ascii="Arial" w:hAnsi="Arial" w:cs="Arial"/>
          <w:sz w:val="20"/>
          <w:lang w:val="uk-UA"/>
        </w:rPr>
        <w:t>«</w:t>
      </w:r>
      <w:r w:rsidRPr="00C8510A">
        <w:rPr>
          <w:rFonts w:ascii="Arial" w:hAnsi="Arial" w:cs="Arial"/>
          <w:sz w:val="20"/>
          <w:lang w:val="uk-UA"/>
        </w:rPr>
        <w:t>Guest Relations</w:t>
      </w:r>
      <w:r>
        <w:rPr>
          <w:rFonts w:ascii="Arial" w:hAnsi="Arial" w:cs="Arial"/>
          <w:sz w:val="20"/>
          <w:lang w:val="uk-UA"/>
        </w:rPr>
        <w:t>»</w:t>
      </w:r>
      <w:r w:rsidRPr="00C8510A">
        <w:rPr>
          <w:rFonts w:ascii="Arial" w:hAnsi="Arial" w:cs="Arial"/>
          <w:sz w:val="20"/>
          <w:lang w:val="uk-UA"/>
        </w:rPr>
        <w:t xml:space="preserve">). Уважно ознайомтеся з правилами проведення екскурсій та з'ясуйте порядок відмови від оплачених або замовлених екскурсій. Придбання екскурсійних послуг на території Мальдівських островів є Вашою самостійної цивільно-правовою угодою. З'ясуйте всі пов'язані з екскурсією деталі до її оплати. </w:t>
      </w:r>
    </w:p>
    <w:p w14:paraId="45EC2A9D" w14:textId="77777777" w:rsidR="006E4B07" w:rsidRPr="000B551E" w:rsidRDefault="006E4B07" w:rsidP="00960899">
      <w:pPr>
        <w:jc w:val="both"/>
        <w:rPr>
          <w:rFonts w:ascii="Arial" w:hAnsi="Arial" w:cs="Arial"/>
          <w:sz w:val="20"/>
          <w:lang w:val="uk-UA"/>
        </w:rPr>
      </w:pPr>
      <w:r w:rsidRPr="00C8510A">
        <w:rPr>
          <w:rFonts w:ascii="Arial" w:hAnsi="Arial" w:cs="Arial"/>
          <w:sz w:val="20"/>
          <w:lang w:val="uk-UA"/>
        </w:rPr>
        <w:t xml:space="preserve">Про час і порядок здійснення зворотного трансферу готель сповіщає туристів напередодні дня виїзду. </w:t>
      </w:r>
      <w:r w:rsidRPr="000B551E">
        <w:rPr>
          <w:rFonts w:ascii="Arial" w:hAnsi="Arial" w:cs="Arial"/>
          <w:sz w:val="20"/>
          <w:szCs w:val="20"/>
          <w:lang w:val="uk-UA"/>
        </w:rPr>
        <w:t>Якщо під час Вашого відпочинку у Вас виникають питання, просимо звертатися до гідів приймаючої компанії.</w:t>
      </w:r>
      <w:r w:rsidRPr="000B551E">
        <w:rPr>
          <w:rFonts w:ascii="Arial" w:hAnsi="Arial" w:cs="Arial"/>
          <w:sz w:val="20"/>
          <w:lang w:val="uk-UA"/>
        </w:rPr>
        <w:t xml:space="preserve"> </w:t>
      </w:r>
    </w:p>
    <w:p w14:paraId="102BB3F6" w14:textId="77777777" w:rsidR="00960899" w:rsidRDefault="00960899" w:rsidP="00960899">
      <w:pPr>
        <w:jc w:val="both"/>
        <w:rPr>
          <w:rFonts w:ascii="Arial" w:hAnsi="Arial" w:cs="Arial"/>
          <w:b/>
          <w:sz w:val="20"/>
          <w:lang w:val="uk-UA"/>
        </w:rPr>
      </w:pPr>
    </w:p>
    <w:p w14:paraId="77A39F8F" w14:textId="77777777" w:rsidR="006E4B07" w:rsidRDefault="006E4B07" w:rsidP="00960899">
      <w:pPr>
        <w:jc w:val="both"/>
        <w:rPr>
          <w:rFonts w:ascii="Arial" w:hAnsi="Arial" w:cs="Arial"/>
          <w:sz w:val="20"/>
          <w:lang w:val="uk-UA"/>
        </w:rPr>
      </w:pPr>
      <w:r w:rsidRPr="00C8510A">
        <w:rPr>
          <w:rFonts w:ascii="Arial" w:hAnsi="Arial" w:cs="Arial"/>
          <w:b/>
          <w:sz w:val="20"/>
          <w:lang w:val="uk-UA"/>
        </w:rPr>
        <w:t>Увага! Послуги лікарів в готелях</w:t>
      </w:r>
      <w:r>
        <w:rPr>
          <w:rFonts w:ascii="Arial" w:hAnsi="Arial" w:cs="Arial"/>
          <w:b/>
          <w:sz w:val="20"/>
          <w:lang w:val="uk-UA"/>
        </w:rPr>
        <w:t xml:space="preserve"> є</w:t>
      </w:r>
      <w:r w:rsidRPr="00C8510A">
        <w:rPr>
          <w:rFonts w:ascii="Arial" w:hAnsi="Arial" w:cs="Arial"/>
          <w:b/>
          <w:sz w:val="20"/>
          <w:lang w:val="uk-UA"/>
        </w:rPr>
        <w:t xml:space="preserve"> ПЛАТН</w:t>
      </w:r>
      <w:r>
        <w:rPr>
          <w:rFonts w:ascii="Arial" w:hAnsi="Arial" w:cs="Arial"/>
          <w:b/>
          <w:sz w:val="20"/>
          <w:lang w:val="uk-UA"/>
        </w:rPr>
        <w:t>ИМИ</w:t>
      </w:r>
      <w:r w:rsidRPr="00C8510A">
        <w:rPr>
          <w:rFonts w:ascii="Arial" w:hAnsi="Arial" w:cs="Arial"/>
          <w:b/>
          <w:sz w:val="20"/>
          <w:lang w:val="uk-UA"/>
        </w:rPr>
        <w:t>!</w:t>
      </w:r>
      <w:r w:rsidRPr="00C8510A">
        <w:rPr>
          <w:rFonts w:ascii="Arial" w:hAnsi="Arial" w:cs="Arial"/>
          <w:sz w:val="20"/>
          <w:lang w:val="uk-UA"/>
        </w:rPr>
        <w:t xml:space="preserve">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w:t>
      </w:r>
      <w:r>
        <w:rPr>
          <w:rFonts w:ascii="Arial" w:hAnsi="Arial" w:cs="Arial"/>
          <w:sz w:val="20"/>
          <w:lang w:val="uk-UA"/>
        </w:rPr>
        <w:t>о</w:t>
      </w:r>
      <w:r w:rsidRPr="00C8510A">
        <w:rPr>
          <w:rFonts w:ascii="Arial" w:hAnsi="Arial" w:cs="Arial"/>
          <w:sz w:val="20"/>
          <w:lang w:val="uk-UA"/>
        </w:rPr>
        <w:t xml:space="preserve"> </w:t>
      </w:r>
      <w:r>
        <w:rPr>
          <w:rFonts w:ascii="Arial" w:hAnsi="Arial" w:cs="Arial"/>
          <w:sz w:val="20"/>
          <w:lang w:val="uk-UA"/>
        </w:rPr>
        <w:t>у</w:t>
      </w:r>
      <w:r w:rsidRPr="00C8510A">
        <w:rPr>
          <w:rFonts w:ascii="Arial" w:hAnsi="Arial" w:cs="Arial"/>
          <w:sz w:val="20"/>
          <w:lang w:val="uk-UA"/>
        </w:rPr>
        <w:t xml:space="preserve"> страховому полісі).</w:t>
      </w:r>
    </w:p>
    <w:p w14:paraId="5B2D1DD2" w14:textId="77777777" w:rsidR="00960899" w:rsidRDefault="00960899" w:rsidP="00960899">
      <w:pPr>
        <w:jc w:val="both"/>
        <w:rPr>
          <w:rFonts w:ascii="Arial" w:hAnsi="Arial" w:cs="Arial"/>
          <w:b/>
          <w:sz w:val="20"/>
          <w:lang w:val="uk-UA"/>
        </w:rPr>
      </w:pPr>
    </w:p>
    <w:p w14:paraId="6CDDD847" w14:textId="77777777" w:rsidR="00960899" w:rsidRPr="00960899" w:rsidRDefault="00960899" w:rsidP="00960899">
      <w:pPr>
        <w:jc w:val="both"/>
        <w:rPr>
          <w:rFonts w:ascii="Arial" w:hAnsi="Arial" w:cs="Arial"/>
          <w:sz w:val="20"/>
          <w:lang w:val="uk-UA"/>
        </w:rPr>
      </w:pPr>
      <w:r w:rsidRPr="00960899">
        <w:rPr>
          <w:rFonts w:ascii="Arial" w:hAnsi="Arial" w:cs="Arial"/>
          <w:b/>
          <w:sz w:val="20"/>
          <w:lang w:val="uk-UA"/>
        </w:rPr>
        <w:t>Важливо!</w:t>
      </w:r>
      <w:r w:rsidRPr="00960899">
        <w:rPr>
          <w:rFonts w:ascii="Arial" w:hAnsi="Arial" w:cs="Arial"/>
          <w:sz w:val="20"/>
          <w:lang w:val="uk-UA"/>
        </w:rPr>
        <w:t xml:space="preserve"> Доларові купюри випуску 2009 р. або раніше не приймаються на Мальдівах.</w:t>
      </w:r>
    </w:p>
    <w:p w14:paraId="15BF1794" w14:textId="77777777" w:rsidR="00960899" w:rsidRDefault="00960899" w:rsidP="00960899">
      <w:pPr>
        <w:jc w:val="both"/>
        <w:rPr>
          <w:rFonts w:ascii="Arial" w:hAnsi="Arial" w:cs="Arial"/>
          <w:sz w:val="20"/>
          <w:lang w:val="uk-UA"/>
        </w:rPr>
      </w:pPr>
    </w:p>
    <w:p w14:paraId="5EF83EF0" w14:textId="77777777" w:rsidR="006E4B07" w:rsidRPr="001853F2" w:rsidRDefault="006E4B07" w:rsidP="006E4B07">
      <w:pPr>
        <w:rPr>
          <w:rFonts w:ascii="Arial" w:hAnsi="Arial" w:cs="Arial"/>
          <w:b/>
          <w:sz w:val="20"/>
          <w:szCs w:val="20"/>
          <w:lang w:val="uk-UA"/>
        </w:rPr>
      </w:pPr>
      <w:r>
        <w:rPr>
          <w:rFonts w:ascii="Arial" w:hAnsi="Arial" w:cs="Arial"/>
          <w:b/>
          <w:sz w:val="20"/>
          <w:szCs w:val="20"/>
          <w:lang w:val="uk-UA"/>
        </w:rPr>
        <w:t>Контактні телефони</w:t>
      </w:r>
      <w:r w:rsidRPr="001853F2">
        <w:rPr>
          <w:rFonts w:ascii="Arial" w:hAnsi="Arial" w:cs="Arial"/>
          <w:b/>
          <w:sz w:val="20"/>
          <w:szCs w:val="20"/>
          <w:lang w:val="uk-UA"/>
        </w:rPr>
        <w:t xml:space="preserve"> </w:t>
      </w:r>
      <w:r>
        <w:rPr>
          <w:rFonts w:ascii="Arial" w:hAnsi="Arial" w:cs="Arial"/>
          <w:b/>
          <w:sz w:val="20"/>
          <w:szCs w:val="20"/>
          <w:lang w:val="uk-UA"/>
        </w:rPr>
        <w:t>приймаючої</w:t>
      </w:r>
      <w:r w:rsidRPr="001853F2">
        <w:rPr>
          <w:rFonts w:ascii="Arial" w:hAnsi="Arial" w:cs="Arial"/>
          <w:b/>
          <w:sz w:val="20"/>
          <w:szCs w:val="20"/>
          <w:lang w:val="uk-UA"/>
        </w:rPr>
        <w:t xml:space="preserve"> сторон</w:t>
      </w:r>
      <w:r>
        <w:rPr>
          <w:rFonts w:ascii="Arial" w:hAnsi="Arial" w:cs="Arial"/>
          <w:b/>
          <w:sz w:val="20"/>
          <w:szCs w:val="20"/>
          <w:lang w:val="uk-UA"/>
        </w:rPr>
        <w:t>и</w:t>
      </w:r>
      <w:r w:rsidRPr="001853F2">
        <w:rPr>
          <w:rFonts w:ascii="Arial" w:hAnsi="Arial" w:cs="Arial"/>
          <w:b/>
          <w:sz w:val="20"/>
          <w:szCs w:val="20"/>
          <w:lang w:val="uk-UA"/>
        </w:rPr>
        <w:t>:</w:t>
      </w:r>
    </w:p>
    <w:p w14:paraId="74936389" w14:textId="77777777" w:rsidR="006E4B07" w:rsidRPr="001853F2" w:rsidRDefault="006E4B07" w:rsidP="006E4B07">
      <w:pPr>
        <w:rPr>
          <w:rFonts w:ascii="Arial" w:hAnsi="Arial" w:cs="Arial"/>
          <w:b/>
          <w:sz w:val="20"/>
          <w:szCs w:val="20"/>
          <w:lang w:val="uk-UA"/>
        </w:rPr>
      </w:pPr>
    </w:p>
    <w:p w14:paraId="555E839E" w14:textId="77777777" w:rsidR="006E4B07" w:rsidRPr="00017A5A" w:rsidRDefault="006E4B07" w:rsidP="006E4B07">
      <w:pPr>
        <w:rPr>
          <w:rFonts w:ascii="Arial" w:hAnsi="Arial" w:cs="Arial"/>
          <w:b/>
          <w:sz w:val="20"/>
          <w:szCs w:val="20"/>
        </w:rPr>
      </w:pPr>
      <w:r>
        <w:rPr>
          <w:rFonts w:ascii="Arial" w:hAnsi="Arial" w:cs="Arial"/>
          <w:b/>
          <w:sz w:val="20"/>
          <w:szCs w:val="20"/>
        </w:rPr>
        <w:t>Г</w:t>
      </w:r>
      <w:r>
        <w:rPr>
          <w:rFonts w:ascii="Arial" w:hAnsi="Arial" w:cs="Arial"/>
          <w:b/>
          <w:sz w:val="20"/>
          <w:szCs w:val="20"/>
          <w:lang w:val="uk-UA"/>
        </w:rPr>
        <w:t>А</w:t>
      </w:r>
      <w:r>
        <w:rPr>
          <w:rFonts w:ascii="Arial" w:hAnsi="Arial" w:cs="Arial"/>
          <w:b/>
          <w:sz w:val="20"/>
          <w:szCs w:val="20"/>
        </w:rPr>
        <w:t>РЯЧА Л</w:t>
      </w:r>
      <w:r>
        <w:rPr>
          <w:rFonts w:ascii="Arial" w:hAnsi="Arial" w:cs="Arial"/>
          <w:b/>
          <w:sz w:val="20"/>
          <w:szCs w:val="20"/>
          <w:lang w:val="uk-UA"/>
        </w:rPr>
        <w:t>І</w:t>
      </w:r>
      <w:r>
        <w:rPr>
          <w:rFonts w:ascii="Arial" w:hAnsi="Arial" w:cs="Arial"/>
          <w:b/>
          <w:sz w:val="20"/>
          <w:szCs w:val="20"/>
        </w:rPr>
        <w:t>Н</w:t>
      </w:r>
      <w:r>
        <w:rPr>
          <w:rFonts w:ascii="Arial" w:hAnsi="Arial" w:cs="Arial"/>
          <w:b/>
          <w:sz w:val="20"/>
          <w:szCs w:val="20"/>
          <w:lang w:val="uk-UA"/>
        </w:rPr>
        <w:t>І</w:t>
      </w:r>
      <w:r>
        <w:rPr>
          <w:rFonts w:ascii="Arial" w:hAnsi="Arial" w:cs="Arial"/>
          <w:b/>
          <w:sz w:val="20"/>
          <w:szCs w:val="20"/>
        </w:rPr>
        <w:t>Я ДЛЯ ТУРИСТ</w:t>
      </w:r>
      <w:r>
        <w:rPr>
          <w:rFonts w:ascii="Arial" w:hAnsi="Arial" w:cs="Arial"/>
          <w:b/>
          <w:sz w:val="20"/>
          <w:szCs w:val="20"/>
          <w:lang w:val="uk-UA"/>
        </w:rPr>
        <w:t>І</w:t>
      </w:r>
      <w:r w:rsidRPr="001853F2">
        <w:rPr>
          <w:rFonts w:ascii="Arial" w:hAnsi="Arial" w:cs="Arial"/>
          <w:b/>
          <w:sz w:val="20"/>
          <w:szCs w:val="20"/>
        </w:rPr>
        <w:t>В «</w:t>
      </w:r>
      <w:r w:rsidRPr="001853F2">
        <w:rPr>
          <w:rFonts w:ascii="Arial" w:hAnsi="Arial" w:cs="Arial"/>
          <w:b/>
          <w:sz w:val="20"/>
          <w:szCs w:val="20"/>
          <w:lang w:val="en-US"/>
        </w:rPr>
        <w:t>CORAL</w:t>
      </w:r>
      <w:r w:rsidRPr="001853F2">
        <w:rPr>
          <w:rFonts w:ascii="Arial" w:hAnsi="Arial" w:cs="Arial"/>
          <w:b/>
          <w:sz w:val="20"/>
          <w:szCs w:val="20"/>
        </w:rPr>
        <w:t xml:space="preserve"> </w:t>
      </w:r>
      <w:r w:rsidRPr="001853F2">
        <w:rPr>
          <w:rFonts w:ascii="Arial" w:hAnsi="Arial" w:cs="Arial"/>
          <w:b/>
          <w:sz w:val="20"/>
          <w:szCs w:val="20"/>
          <w:lang w:val="en-US"/>
        </w:rPr>
        <w:t>TRAVEL</w:t>
      </w:r>
      <w:r w:rsidRPr="001853F2">
        <w:rPr>
          <w:rFonts w:ascii="Arial" w:hAnsi="Arial" w:cs="Arial"/>
          <w:b/>
          <w:sz w:val="20"/>
          <w:szCs w:val="20"/>
        </w:rPr>
        <w:t>»</w:t>
      </w:r>
    </w:p>
    <w:p w14:paraId="25EC2030" w14:textId="77777777" w:rsidR="006E4B07" w:rsidRPr="00A534CC" w:rsidRDefault="006E4B07" w:rsidP="006E4B07">
      <w:pPr>
        <w:rPr>
          <w:rFonts w:ascii="Arial" w:hAnsi="Arial" w:cs="Arial"/>
          <w:sz w:val="20"/>
          <w:szCs w:val="20"/>
        </w:rPr>
      </w:pPr>
      <w:r w:rsidRPr="001853F2">
        <w:rPr>
          <w:rFonts w:ascii="Arial" w:hAnsi="Arial" w:cs="Arial"/>
          <w:sz w:val="20"/>
          <w:szCs w:val="20"/>
          <w:lang w:val="en-US" w:eastAsia="uk-UA"/>
        </w:rPr>
        <w:t>Tel</w:t>
      </w:r>
      <w:r w:rsidRPr="00A534CC">
        <w:rPr>
          <w:rFonts w:ascii="Arial" w:hAnsi="Arial" w:cs="Arial"/>
          <w:sz w:val="20"/>
          <w:szCs w:val="20"/>
          <w:lang w:eastAsia="uk-UA"/>
        </w:rPr>
        <w:t xml:space="preserve">: </w:t>
      </w:r>
      <w:r w:rsidR="00DE5AFD" w:rsidRPr="00A534CC">
        <w:rPr>
          <w:rFonts w:ascii="Arial" w:hAnsi="Arial" w:cs="Arial"/>
          <w:sz w:val="20"/>
          <w:szCs w:val="20"/>
          <w:lang w:eastAsia="uk-UA"/>
        </w:rPr>
        <w:t>+960 799 2331</w:t>
      </w:r>
    </w:p>
    <w:p w14:paraId="6E9B9878" w14:textId="77777777" w:rsidR="006E4B07" w:rsidRPr="00A534CC" w:rsidRDefault="006E4B07" w:rsidP="006E4B07">
      <w:pPr>
        <w:rPr>
          <w:rFonts w:ascii="Arial" w:hAnsi="Arial" w:cs="Arial"/>
          <w:b/>
          <w:bCs/>
          <w:caps/>
          <w:sz w:val="20"/>
          <w:szCs w:val="20"/>
          <w:lang w:eastAsia="uk-UA"/>
        </w:rPr>
      </w:pPr>
    </w:p>
    <w:p w14:paraId="623514ED" w14:textId="77777777" w:rsidR="006E4B07" w:rsidRPr="001853F2" w:rsidRDefault="006E4B07" w:rsidP="006E4B07">
      <w:pPr>
        <w:rPr>
          <w:rFonts w:ascii="Arial" w:hAnsi="Arial" w:cs="Arial"/>
          <w:b/>
          <w:bCs/>
          <w:caps/>
          <w:sz w:val="20"/>
          <w:szCs w:val="20"/>
          <w:lang w:val="uk-UA" w:eastAsia="uk-UA"/>
        </w:rPr>
      </w:pPr>
    </w:p>
    <w:p w14:paraId="2970A024" w14:textId="77777777" w:rsidR="006E4B07" w:rsidRPr="006E4B07" w:rsidRDefault="006E4B07" w:rsidP="006E4B07">
      <w:pPr>
        <w:jc w:val="both"/>
        <w:rPr>
          <w:rFonts w:ascii="Arial" w:hAnsi="Arial" w:cs="Arial"/>
          <w:b/>
          <w:sz w:val="20"/>
          <w:szCs w:val="20"/>
        </w:rPr>
      </w:pPr>
    </w:p>
    <w:p w14:paraId="60BC48F6" w14:textId="77777777" w:rsidR="006E4B07" w:rsidRPr="001853F2" w:rsidRDefault="006E4B07" w:rsidP="006E4B07">
      <w:pPr>
        <w:jc w:val="both"/>
        <w:rPr>
          <w:rFonts w:ascii="Arial" w:hAnsi="Arial" w:cs="Arial"/>
          <w:b/>
          <w:sz w:val="20"/>
          <w:szCs w:val="20"/>
        </w:rPr>
      </w:pPr>
      <w:r>
        <w:rPr>
          <w:rFonts w:ascii="Arial" w:hAnsi="Arial" w:cs="Arial"/>
          <w:b/>
          <w:sz w:val="20"/>
          <w:szCs w:val="20"/>
        </w:rPr>
        <w:t>Посольство Укра</w:t>
      </w:r>
      <w:r>
        <w:rPr>
          <w:rFonts w:ascii="Arial" w:hAnsi="Arial" w:cs="Arial"/>
          <w:b/>
          <w:sz w:val="20"/>
          <w:szCs w:val="20"/>
          <w:lang w:val="uk-UA"/>
        </w:rPr>
        <w:t>ї</w:t>
      </w:r>
      <w:r>
        <w:rPr>
          <w:rFonts w:ascii="Arial" w:hAnsi="Arial" w:cs="Arial"/>
          <w:b/>
          <w:sz w:val="20"/>
          <w:szCs w:val="20"/>
        </w:rPr>
        <w:t>н</w:t>
      </w:r>
      <w:r>
        <w:rPr>
          <w:rFonts w:ascii="Arial" w:hAnsi="Arial" w:cs="Arial"/>
          <w:b/>
          <w:sz w:val="20"/>
          <w:szCs w:val="20"/>
          <w:lang w:val="uk-UA"/>
        </w:rPr>
        <w:t>и</w:t>
      </w:r>
      <w:r w:rsidRPr="001853F2">
        <w:rPr>
          <w:rFonts w:ascii="Arial" w:hAnsi="Arial" w:cs="Arial"/>
          <w:b/>
          <w:sz w:val="20"/>
          <w:szCs w:val="20"/>
        </w:rPr>
        <w:t xml:space="preserve"> (</w:t>
      </w:r>
      <w:r>
        <w:rPr>
          <w:rFonts w:ascii="Arial" w:hAnsi="Arial" w:cs="Arial"/>
          <w:b/>
          <w:sz w:val="20"/>
          <w:szCs w:val="20"/>
          <w:lang w:val="uk-UA"/>
        </w:rPr>
        <w:t>найближче</w:t>
      </w:r>
      <w:r w:rsidRPr="001853F2">
        <w:rPr>
          <w:rFonts w:ascii="Arial" w:hAnsi="Arial" w:cs="Arial"/>
          <w:b/>
          <w:sz w:val="20"/>
          <w:szCs w:val="20"/>
        </w:rPr>
        <w:t xml:space="preserve"> посольство </w:t>
      </w:r>
      <w:r>
        <w:rPr>
          <w:rFonts w:ascii="Arial" w:hAnsi="Arial" w:cs="Arial"/>
          <w:b/>
          <w:sz w:val="20"/>
          <w:szCs w:val="20"/>
          <w:lang w:val="uk-UA"/>
        </w:rPr>
        <w:t>з</w:t>
      </w:r>
      <w:r w:rsidRPr="001853F2">
        <w:rPr>
          <w:rFonts w:ascii="Arial" w:hAnsi="Arial" w:cs="Arial"/>
          <w:b/>
          <w:sz w:val="20"/>
          <w:szCs w:val="20"/>
        </w:rPr>
        <w:t>находит</w:t>
      </w:r>
      <w:r>
        <w:rPr>
          <w:rFonts w:ascii="Arial" w:hAnsi="Arial" w:cs="Arial"/>
          <w:b/>
          <w:sz w:val="20"/>
          <w:szCs w:val="20"/>
          <w:lang w:val="uk-UA"/>
        </w:rPr>
        <w:t>ь</w:t>
      </w:r>
      <w:r w:rsidRPr="001853F2">
        <w:rPr>
          <w:rFonts w:ascii="Arial" w:hAnsi="Arial" w:cs="Arial"/>
          <w:b/>
          <w:sz w:val="20"/>
          <w:szCs w:val="20"/>
        </w:rPr>
        <w:t xml:space="preserve">ся </w:t>
      </w:r>
      <w:r>
        <w:rPr>
          <w:rFonts w:ascii="Arial" w:hAnsi="Arial" w:cs="Arial"/>
          <w:b/>
          <w:sz w:val="20"/>
          <w:szCs w:val="20"/>
        </w:rPr>
        <w:t>в Республ</w:t>
      </w:r>
      <w:r>
        <w:rPr>
          <w:rFonts w:ascii="Arial" w:hAnsi="Arial" w:cs="Arial"/>
          <w:b/>
          <w:sz w:val="20"/>
          <w:szCs w:val="20"/>
          <w:lang w:val="uk-UA"/>
        </w:rPr>
        <w:t>іці</w:t>
      </w:r>
      <w:r w:rsidRPr="001853F2">
        <w:rPr>
          <w:rFonts w:ascii="Arial" w:hAnsi="Arial" w:cs="Arial"/>
          <w:b/>
          <w:sz w:val="20"/>
          <w:szCs w:val="20"/>
          <w:lang w:val="uk-UA"/>
        </w:rPr>
        <w:t xml:space="preserve"> </w:t>
      </w:r>
      <w:r>
        <w:rPr>
          <w:rFonts w:ascii="Arial" w:hAnsi="Arial" w:cs="Arial"/>
          <w:b/>
          <w:sz w:val="20"/>
          <w:szCs w:val="20"/>
          <w:lang w:val="uk-UA"/>
        </w:rPr>
        <w:t>І</w:t>
      </w:r>
      <w:r>
        <w:rPr>
          <w:rFonts w:ascii="Arial" w:hAnsi="Arial" w:cs="Arial"/>
          <w:b/>
          <w:sz w:val="20"/>
          <w:szCs w:val="20"/>
        </w:rPr>
        <w:t>нд</w:t>
      </w:r>
      <w:r>
        <w:rPr>
          <w:rFonts w:ascii="Arial" w:hAnsi="Arial" w:cs="Arial"/>
          <w:b/>
          <w:sz w:val="20"/>
          <w:szCs w:val="20"/>
          <w:lang w:val="uk-UA"/>
        </w:rPr>
        <w:t>і</w:t>
      </w:r>
      <w:r w:rsidRPr="001853F2">
        <w:rPr>
          <w:rFonts w:ascii="Arial" w:hAnsi="Arial" w:cs="Arial"/>
          <w:b/>
          <w:sz w:val="20"/>
          <w:szCs w:val="20"/>
        </w:rPr>
        <w:t xml:space="preserve">я): </w:t>
      </w:r>
    </w:p>
    <w:p w14:paraId="3247F4F0" w14:textId="77777777" w:rsidR="006E4B07" w:rsidRPr="00F56C16" w:rsidRDefault="006E4B07" w:rsidP="006E4B07">
      <w:pPr>
        <w:rPr>
          <w:rFonts w:ascii="Arial" w:hAnsi="Arial" w:cs="Arial"/>
          <w:sz w:val="20"/>
          <w:szCs w:val="20"/>
          <w:lang w:val="en-US"/>
        </w:rPr>
      </w:pPr>
      <w:r w:rsidRPr="001853F2">
        <w:rPr>
          <w:rFonts w:ascii="Arial" w:hAnsi="Arial" w:cs="Arial"/>
          <w:sz w:val="20"/>
          <w:szCs w:val="20"/>
          <w:lang w:val="en-GB"/>
        </w:rPr>
        <w:t>E</w:t>
      </w:r>
      <w:r w:rsidRPr="00F56C16">
        <w:rPr>
          <w:rFonts w:ascii="Arial" w:hAnsi="Arial" w:cs="Arial"/>
          <w:sz w:val="20"/>
          <w:szCs w:val="20"/>
          <w:lang w:val="en-US"/>
        </w:rPr>
        <w:t xml:space="preserve">-1/8, </w:t>
      </w:r>
      <w:proofErr w:type="spellStart"/>
      <w:r w:rsidRPr="001853F2">
        <w:rPr>
          <w:rFonts w:ascii="Arial" w:hAnsi="Arial" w:cs="Arial"/>
          <w:sz w:val="20"/>
          <w:szCs w:val="20"/>
          <w:lang w:val="en-GB"/>
        </w:rPr>
        <w:t>Vasant</w:t>
      </w:r>
      <w:proofErr w:type="spellEnd"/>
      <w:r w:rsidRPr="00F56C16">
        <w:rPr>
          <w:rFonts w:ascii="Arial" w:hAnsi="Arial" w:cs="Arial"/>
          <w:sz w:val="20"/>
          <w:szCs w:val="20"/>
          <w:lang w:val="en-US"/>
        </w:rPr>
        <w:t xml:space="preserve"> </w:t>
      </w:r>
      <w:proofErr w:type="spellStart"/>
      <w:r w:rsidRPr="001853F2">
        <w:rPr>
          <w:rFonts w:ascii="Arial" w:hAnsi="Arial" w:cs="Arial"/>
          <w:sz w:val="20"/>
          <w:szCs w:val="20"/>
          <w:lang w:val="en-GB"/>
        </w:rPr>
        <w:t>Vihar</w:t>
      </w:r>
      <w:proofErr w:type="spellEnd"/>
      <w:proofErr w:type="gramStart"/>
      <w:r w:rsidRPr="00F56C16">
        <w:rPr>
          <w:rFonts w:ascii="Arial" w:hAnsi="Arial" w:cs="Arial"/>
          <w:sz w:val="20"/>
          <w:szCs w:val="20"/>
          <w:lang w:val="en-US"/>
        </w:rPr>
        <w:t>,</w:t>
      </w:r>
      <w:proofErr w:type="gramEnd"/>
      <w:r w:rsidRPr="00F56C16">
        <w:rPr>
          <w:rFonts w:ascii="Arial" w:hAnsi="Arial" w:cs="Arial"/>
          <w:sz w:val="20"/>
          <w:szCs w:val="20"/>
          <w:lang w:val="en-US"/>
        </w:rPr>
        <w:br/>
      </w:r>
      <w:r w:rsidRPr="001853F2">
        <w:rPr>
          <w:rFonts w:ascii="Arial" w:hAnsi="Arial" w:cs="Arial"/>
          <w:sz w:val="20"/>
          <w:szCs w:val="20"/>
          <w:lang w:val="en-GB"/>
        </w:rPr>
        <w:t>New</w:t>
      </w:r>
      <w:r w:rsidRPr="00F56C16">
        <w:rPr>
          <w:rFonts w:ascii="Arial" w:hAnsi="Arial" w:cs="Arial"/>
          <w:sz w:val="20"/>
          <w:szCs w:val="20"/>
          <w:lang w:val="en-US"/>
        </w:rPr>
        <w:t xml:space="preserve"> </w:t>
      </w:r>
      <w:r w:rsidRPr="001853F2">
        <w:rPr>
          <w:rFonts w:ascii="Arial" w:hAnsi="Arial" w:cs="Arial"/>
          <w:sz w:val="20"/>
          <w:szCs w:val="20"/>
          <w:lang w:val="en-GB"/>
        </w:rPr>
        <w:t>Delhi</w:t>
      </w:r>
      <w:r w:rsidRPr="00F56C16">
        <w:rPr>
          <w:rFonts w:ascii="Arial" w:hAnsi="Arial" w:cs="Arial"/>
          <w:sz w:val="20"/>
          <w:szCs w:val="20"/>
          <w:lang w:val="en-US"/>
        </w:rPr>
        <w:t xml:space="preserve"> – 110 057, </w:t>
      </w:r>
      <w:smartTag w:uri="urn:schemas-microsoft-com:office:smarttags" w:element="country-region">
        <w:smartTag w:uri="urn:schemas-microsoft-com:office:smarttags" w:element="place">
          <w:r w:rsidRPr="001853F2">
            <w:rPr>
              <w:rFonts w:ascii="Arial" w:hAnsi="Arial" w:cs="Arial"/>
              <w:sz w:val="20"/>
              <w:szCs w:val="20"/>
              <w:lang w:val="en-GB"/>
            </w:rPr>
            <w:t>India</w:t>
          </w:r>
        </w:smartTag>
      </w:smartTag>
    </w:p>
    <w:p w14:paraId="0D8C606D" w14:textId="77777777" w:rsidR="006E4B07" w:rsidRPr="001853F2" w:rsidRDefault="006E4B07" w:rsidP="006E4B07">
      <w:pPr>
        <w:pStyle w:val="a9"/>
        <w:spacing w:before="0" w:beforeAutospacing="0" w:after="0" w:afterAutospacing="0"/>
        <w:rPr>
          <w:rFonts w:ascii="Arial" w:hAnsi="Arial" w:cs="Arial"/>
          <w:sz w:val="20"/>
          <w:szCs w:val="20"/>
        </w:rPr>
      </w:pPr>
      <w:r w:rsidRPr="001853F2">
        <w:rPr>
          <w:rFonts w:ascii="Arial" w:hAnsi="Arial" w:cs="Arial"/>
          <w:sz w:val="20"/>
          <w:szCs w:val="20"/>
          <w:lang w:val="en-US"/>
        </w:rPr>
        <w:t>Tel</w:t>
      </w:r>
      <w:r w:rsidRPr="001853F2">
        <w:rPr>
          <w:rFonts w:ascii="Arial" w:hAnsi="Arial" w:cs="Arial"/>
          <w:sz w:val="20"/>
          <w:szCs w:val="20"/>
        </w:rPr>
        <w:t>.: (9111) 261 46 041</w:t>
      </w:r>
      <w:proofErr w:type="gramStart"/>
      <w:r w:rsidRPr="001853F2">
        <w:rPr>
          <w:rFonts w:ascii="Arial" w:hAnsi="Arial" w:cs="Arial"/>
          <w:sz w:val="20"/>
          <w:szCs w:val="20"/>
        </w:rPr>
        <w:t xml:space="preserve">  </w:t>
      </w:r>
      <w:r w:rsidRPr="001853F2">
        <w:rPr>
          <w:rFonts w:ascii="Arial" w:hAnsi="Arial" w:cs="Arial"/>
          <w:sz w:val="20"/>
          <w:szCs w:val="20"/>
          <w:lang w:val="en-US"/>
        </w:rPr>
        <w:t>Fax</w:t>
      </w:r>
      <w:proofErr w:type="gramEnd"/>
      <w:r w:rsidRPr="001853F2">
        <w:rPr>
          <w:rFonts w:ascii="Arial" w:hAnsi="Arial" w:cs="Arial"/>
          <w:sz w:val="20"/>
          <w:szCs w:val="20"/>
        </w:rPr>
        <w:t>:  (9111) 261 46</w:t>
      </w:r>
      <w:r w:rsidR="00006EE3">
        <w:rPr>
          <w:rFonts w:ascii="Arial" w:hAnsi="Arial" w:cs="Arial"/>
          <w:sz w:val="20"/>
          <w:szCs w:val="20"/>
        </w:rPr>
        <w:t> </w:t>
      </w:r>
      <w:r w:rsidRPr="001853F2">
        <w:rPr>
          <w:rFonts w:ascii="Arial" w:hAnsi="Arial" w:cs="Arial"/>
          <w:sz w:val="20"/>
          <w:szCs w:val="20"/>
        </w:rPr>
        <w:t>043</w:t>
      </w:r>
    </w:p>
    <w:p w14:paraId="5D5BE2C7" w14:textId="77777777" w:rsidR="006E4B07" w:rsidRDefault="006E4B07" w:rsidP="006E4B07">
      <w:pPr>
        <w:jc w:val="center"/>
        <w:rPr>
          <w:rStyle w:val="A10"/>
          <w:rFonts w:ascii="Arial" w:hAnsi="Arial"/>
        </w:rPr>
      </w:pPr>
    </w:p>
    <w:p w14:paraId="2917DA70" w14:textId="77777777" w:rsidR="00006EE3" w:rsidRDefault="00006EE3" w:rsidP="006E4B07">
      <w:pPr>
        <w:jc w:val="center"/>
        <w:rPr>
          <w:rStyle w:val="A10"/>
          <w:rFonts w:ascii="Arial" w:hAnsi="Arial"/>
        </w:rPr>
      </w:pPr>
    </w:p>
    <w:p w14:paraId="1323D4FB" w14:textId="77777777" w:rsidR="00006EE3" w:rsidRDefault="00006EE3" w:rsidP="006E4B07">
      <w:pPr>
        <w:jc w:val="center"/>
        <w:rPr>
          <w:rStyle w:val="A10"/>
          <w:rFonts w:ascii="Arial" w:hAnsi="Arial"/>
        </w:rPr>
      </w:pPr>
    </w:p>
    <w:p w14:paraId="60AE4FF0" w14:textId="77777777" w:rsidR="00006EE3" w:rsidRPr="001853F2" w:rsidRDefault="00006EE3" w:rsidP="006E4B07">
      <w:pPr>
        <w:jc w:val="center"/>
        <w:rPr>
          <w:rStyle w:val="A10"/>
          <w:rFonts w:ascii="Arial" w:hAnsi="Arial"/>
        </w:rPr>
      </w:pPr>
    </w:p>
    <w:p w14:paraId="1A3D9137" w14:textId="77777777" w:rsidR="006E4B07" w:rsidRPr="00006EE3" w:rsidRDefault="006E4B07" w:rsidP="006E4B07">
      <w:pPr>
        <w:jc w:val="center"/>
        <w:rPr>
          <w:rStyle w:val="A10"/>
          <w:rFonts w:ascii="Arial" w:hAnsi="Arial"/>
          <w:i w:val="0"/>
          <w:sz w:val="20"/>
          <w:szCs w:val="20"/>
          <w:lang w:val="uk-UA"/>
        </w:rPr>
      </w:pPr>
      <w:r w:rsidRPr="00006EE3">
        <w:rPr>
          <w:rStyle w:val="A10"/>
          <w:rFonts w:ascii="Arial" w:hAnsi="Arial"/>
          <w:i w:val="0"/>
          <w:sz w:val="20"/>
          <w:szCs w:val="20"/>
          <w:lang w:val="uk-UA"/>
        </w:rPr>
        <w:t>БАЖАЄМО ВАМ ПРИЄМНОГО ВІДПОЧИНКУ!</w:t>
      </w:r>
    </w:p>
    <w:p w14:paraId="46F8BB74" w14:textId="77777777" w:rsidR="00972171" w:rsidRPr="00E237B1" w:rsidRDefault="00972171" w:rsidP="008C7063">
      <w:pPr>
        <w:rPr>
          <w:lang w:val="uk-UA"/>
        </w:rPr>
      </w:pPr>
    </w:p>
    <w:sectPr w:rsidR="00972171" w:rsidRPr="00E237B1" w:rsidSect="00416697">
      <w:headerReference w:type="even" r:id="rId10"/>
      <w:headerReference w:type="default" r:id="rId11"/>
      <w:footerReference w:type="even" r:id="rId12"/>
      <w:footerReference w:type="default" r:id="rId13"/>
      <w:headerReference w:type="first" r:id="rId14"/>
      <w:footerReference w:type="first" r:id="rId15"/>
      <w:pgSz w:w="11906" w:h="16838" w:code="9"/>
      <w:pgMar w:top="88" w:right="566" w:bottom="851"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05631" w14:textId="77777777" w:rsidR="00432E65" w:rsidRDefault="00432E65" w:rsidP="00B63E55">
      <w:r>
        <w:separator/>
      </w:r>
    </w:p>
  </w:endnote>
  <w:endnote w:type="continuationSeparator" w:id="0">
    <w:p w14:paraId="58BE5EFD" w14:textId="77777777" w:rsidR="00432E65" w:rsidRDefault="00432E65"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80417" w14:textId="77777777" w:rsidR="00A534CC" w:rsidRDefault="00A534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47D1" w14:textId="77777777" w:rsidR="001315C2" w:rsidRPr="000B5E44" w:rsidRDefault="00185788" w:rsidP="001315C2">
    <w:pPr>
      <w:pStyle w:val="a5"/>
      <w:rPr>
        <w:sz w:val="18"/>
        <w:szCs w:val="18"/>
        <w:lang w:val="de-DE"/>
      </w:rPr>
    </w:pPr>
    <w:r w:rsidRPr="000B5E44">
      <w:rPr>
        <w:sz w:val="18"/>
        <w:szCs w:val="18"/>
        <w:lang w:val="de-DE"/>
      </w:rPr>
      <w:t>24, Bulvarno – Kudr</w:t>
    </w:r>
    <w:r w:rsidR="00356458" w:rsidRPr="000B5E44">
      <w:rPr>
        <w:sz w:val="18"/>
        <w:szCs w:val="18"/>
        <w:lang w:val="de-DE"/>
      </w:rPr>
      <w:t>i</w:t>
    </w:r>
    <w:r w:rsidRPr="000B5E44">
      <w:rPr>
        <w:sz w:val="18"/>
        <w:szCs w:val="18"/>
        <w:lang w:val="de-DE"/>
      </w:rPr>
      <w:t>avska St</w:t>
    </w:r>
    <w:r w:rsidR="001315C2" w:rsidRPr="000B5E44">
      <w:rPr>
        <w:sz w:val="18"/>
        <w:szCs w:val="18"/>
        <w:lang w:val="de-DE"/>
      </w:rPr>
      <w:t>.</w:t>
    </w:r>
  </w:p>
  <w:p w14:paraId="2AC5035B" w14:textId="77777777" w:rsidR="001315C2" w:rsidRPr="00185788" w:rsidRDefault="001315C2" w:rsidP="001315C2">
    <w:pPr>
      <w:pStyle w:val="a5"/>
      <w:rPr>
        <w:sz w:val="18"/>
        <w:szCs w:val="18"/>
        <w:lang w:val="de-DE"/>
      </w:rPr>
    </w:pPr>
    <w:r w:rsidRPr="00185788">
      <w:rPr>
        <w:sz w:val="18"/>
        <w:szCs w:val="18"/>
        <w:lang w:val="de-DE"/>
      </w:rPr>
      <w:t>01054, Kyiv</w:t>
    </w:r>
  </w:p>
  <w:p w14:paraId="631E7925" w14:textId="77777777" w:rsidR="001315C2" w:rsidRPr="00185788" w:rsidRDefault="001315C2" w:rsidP="001315C2">
    <w:pPr>
      <w:pStyle w:val="a5"/>
      <w:rPr>
        <w:sz w:val="18"/>
        <w:szCs w:val="18"/>
        <w:lang w:val="de-DE"/>
      </w:rPr>
    </w:pPr>
    <w:r w:rsidRPr="00185788">
      <w:rPr>
        <w:sz w:val="18"/>
        <w:szCs w:val="18"/>
        <w:lang w:val="de-DE"/>
      </w:rPr>
      <w:t>Ukraine</w:t>
    </w:r>
  </w:p>
  <w:p w14:paraId="231A7E66" w14:textId="77777777" w:rsidR="001315C2" w:rsidRPr="00185788" w:rsidRDefault="001315C2" w:rsidP="001315C2">
    <w:pPr>
      <w:pStyle w:val="a5"/>
      <w:rPr>
        <w:sz w:val="18"/>
        <w:szCs w:val="18"/>
        <w:lang w:val="de-DE"/>
      </w:rPr>
    </w:pPr>
  </w:p>
  <w:p w14:paraId="4A6FCF7E" w14:textId="77777777" w:rsidR="00A534CC" w:rsidRPr="00A534CC" w:rsidRDefault="00A534CC" w:rsidP="00A534CC">
    <w:pPr>
      <w:tabs>
        <w:tab w:val="center" w:pos="4677"/>
        <w:tab w:val="right" w:pos="9355"/>
      </w:tabs>
      <w:rPr>
        <w:rFonts w:ascii="Calibri" w:eastAsia="Calibri" w:hAnsi="Calibri"/>
        <w:sz w:val="18"/>
        <w:szCs w:val="18"/>
        <w:lang w:val="de-DE" w:eastAsia="en-US"/>
      </w:rPr>
    </w:pPr>
    <w:r w:rsidRPr="00A534CC">
      <w:rPr>
        <w:rFonts w:ascii="Calibri" w:eastAsia="Calibri" w:hAnsi="Calibri"/>
        <w:sz w:val="18"/>
        <w:szCs w:val="18"/>
        <w:lang w:val="de-DE" w:eastAsia="en-US"/>
      </w:rPr>
      <w:t>T: +38 (044) 495 00 60</w:t>
    </w:r>
  </w:p>
  <w:p w14:paraId="3E77F6B5" w14:textId="77777777" w:rsidR="00A534CC" w:rsidRPr="00A534CC" w:rsidRDefault="00A534CC" w:rsidP="00A534CC">
    <w:pPr>
      <w:tabs>
        <w:tab w:val="center" w:pos="4677"/>
        <w:tab w:val="right" w:pos="9355"/>
      </w:tabs>
      <w:rPr>
        <w:rFonts w:ascii="Calibri" w:eastAsia="Calibri" w:hAnsi="Calibri"/>
        <w:sz w:val="18"/>
        <w:szCs w:val="18"/>
        <w:lang w:val="de-DE" w:eastAsia="en-US"/>
      </w:rPr>
    </w:pPr>
    <w:r w:rsidRPr="000B5E44">
      <w:rPr>
        <w:rFonts w:ascii="Calibri" w:eastAsia="Calibri" w:hAnsi="Calibri"/>
        <w:sz w:val="18"/>
        <w:szCs w:val="18"/>
        <w:lang w:val="de-DE" w:eastAsia="en-US"/>
      </w:rPr>
      <w:t>T</w:t>
    </w:r>
    <w:r w:rsidRPr="00A534CC">
      <w:rPr>
        <w:rFonts w:ascii="Calibri" w:eastAsia="Calibri" w:hAnsi="Calibri"/>
        <w:sz w:val="18"/>
        <w:szCs w:val="18"/>
        <w:lang w:val="de-DE" w:eastAsia="en-US"/>
      </w:rPr>
      <w:t>: +38 (044) 365 53 65</w:t>
    </w:r>
  </w:p>
  <w:p w14:paraId="1B4040BE" w14:textId="77777777" w:rsidR="00A534CC" w:rsidRPr="00A534CC" w:rsidRDefault="00A534CC" w:rsidP="00A534CC">
    <w:pPr>
      <w:tabs>
        <w:tab w:val="center" w:pos="4677"/>
        <w:tab w:val="right" w:pos="9355"/>
      </w:tabs>
      <w:rPr>
        <w:rFonts w:ascii="Calibri" w:eastAsia="Calibri" w:hAnsi="Calibri"/>
        <w:b/>
        <w:sz w:val="18"/>
        <w:szCs w:val="18"/>
        <w:lang w:val="de-DE" w:eastAsia="en-US"/>
      </w:rPr>
    </w:pPr>
    <w:r w:rsidRPr="00A534CC">
      <w:rPr>
        <w:rFonts w:ascii="Calibri" w:eastAsia="Calibri" w:hAnsi="Calibri"/>
        <w:b/>
        <w:sz w:val="18"/>
        <w:szCs w:val="18"/>
        <w:lang w:val="de-DE" w:eastAsia="en-US"/>
      </w:rPr>
      <w:t>www.coraltravel.ua</w:t>
    </w:r>
  </w:p>
  <w:p w14:paraId="0B007B57" w14:textId="77777777" w:rsidR="009F609B" w:rsidRPr="00185788" w:rsidRDefault="009F609B" w:rsidP="00A106F7">
    <w:pPr>
      <w:pStyle w:val="a5"/>
      <w:jc w:val="right"/>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643" w14:textId="77777777" w:rsidR="00A534CC" w:rsidRDefault="00A534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0D3D4" w14:textId="77777777" w:rsidR="00432E65" w:rsidRDefault="00432E65" w:rsidP="00B63E55">
      <w:r>
        <w:separator/>
      </w:r>
    </w:p>
  </w:footnote>
  <w:footnote w:type="continuationSeparator" w:id="0">
    <w:p w14:paraId="7048454C" w14:textId="77777777" w:rsidR="00432E65" w:rsidRDefault="00432E65" w:rsidP="00B6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E1400" w14:textId="77777777" w:rsidR="00A534CC" w:rsidRDefault="00A534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375CF" w14:textId="77777777" w:rsidR="009F609B" w:rsidRDefault="009F609B">
    <w:pPr>
      <w:pStyle w:val="a3"/>
    </w:pPr>
  </w:p>
  <w:p w14:paraId="1B3B5D32" w14:textId="77777777" w:rsidR="009F609B" w:rsidRDefault="00416697">
    <w:pPr>
      <w:pStyle w:val="a3"/>
    </w:pPr>
    <w:r>
      <w:rPr>
        <w:noProof/>
        <w:lang w:eastAsia="ru-RU"/>
      </w:rPr>
      <w:drawing>
        <wp:anchor distT="0" distB="485775" distL="114300" distR="114300" simplePos="0" relativeHeight="251657216" behindDoc="0" locked="0" layoutInCell="1" allowOverlap="1" wp14:anchorId="309452AE" wp14:editId="4534BCE5">
          <wp:simplePos x="0" y="0"/>
          <wp:positionH relativeFrom="column">
            <wp:posOffset>-238760</wp:posOffset>
          </wp:positionH>
          <wp:positionV relativeFrom="paragraph">
            <wp:posOffset>205740</wp:posOffset>
          </wp:positionV>
          <wp:extent cx="2339975" cy="460375"/>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39975" cy="46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72F638" w14:textId="77777777" w:rsidR="009F609B" w:rsidRDefault="009F60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A23BB" w14:textId="77777777" w:rsidR="00A534CC" w:rsidRDefault="00A534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8C0273"/>
    <w:multiLevelType w:val="hybridMultilevel"/>
    <w:tmpl w:val="6A4C5B52"/>
    <w:lvl w:ilvl="0" w:tplc="0419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
    <w:nsid w:val="35CD2582"/>
    <w:multiLevelType w:val="multilevel"/>
    <w:tmpl w:val="339C62F0"/>
    <w:lvl w:ilvl="0">
      <w:start w:val="1"/>
      <w:numFmt w:val="bullet"/>
      <w:lvlText w:val=""/>
      <w:lvlJc w:val="left"/>
      <w:pPr>
        <w:tabs>
          <w:tab w:val="num" w:pos="360"/>
        </w:tabs>
        <w:ind w:left="360" w:hanging="360"/>
      </w:pPr>
      <w:rPr>
        <w:rFonts w:ascii="Wingdings" w:hAnsi="Wingdings" w:hint="default"/>
        <w:sz w:val="20"/>
        <w:lang w:val="ru-RU"/>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65E37F06"/>
    <w:multiLevelType w:val="hybridMultilevel"/>
    <w:tmpl w:val="B40A8C3C"/>
    <w:lvl w:ilvl="0" w:tplc="0419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7FA53DA5"/>
    <w:multiLevelType w:val="hybridMultilevel"/>
    <w:tmpl w:val="30AA7AEC"/>
    <w:lvl w:ilvl="0" w:tplc="84AE919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4E"/>
    <w:rsid w:val="00006EE3"/>
    <w:rsid w:val="00040E41"/>
    <w:rsid w:val="000423CE"/>
    <w:rsid w:val="00050018"/>
    <w:rsid w:val="0006574E"/>
    <w:rsid w:val="000B5E44"/>
    <w:rsid w:val="000C6866"/>
    <w:rsid w:val="000F64DE"/>
    <w:rsid w:val="00122D6E"/>
    <w:rsid w:val="001315C2"/>
    <w:rsid w:val="00185788"/>
    <w:rsid w:val="001A3FC3"/>
    <w:rsid w:val="001F71C8"/>
    <w:rsid w:val="00274AA9"/>
    <w:rsid w:val="00280821"/>
    <w:rsid w:val="002A11A6"/>
    <w:rsid w:val="002B7755"/>
    <w:rsid w:val="002F04A1"/>
    <w:rsid w:val="00356458"/>
    <w:rsid w:val="00374B16"/>
    <w:rsid w:val="003870ED"/>
    <w:rsid w:val="003A1A71"/>
    <w:rsid w:val="003B411C"/>
    <w:rsid w:val="003C2C6F"/>
    <w:rsid w:val="003C528A"/>
    <w:rsid w:val="003C6964"/>
    <w:rsid w:val="00403BF2"/>
    <w:rsid w:val="00406D96"/>
    <w:rsid w:val="00416697"/>
    <w:rsid w:val="00422ABD"/>
    <w:rsid w:val="00432E65"/>
    <w:rsid w:val="004F12D5"/>
    <w:rsid w:val="004F34C4"/>
    <w:rsid w:val="00513E3F"/>
    <w:rsid w:val="00570C86"/>
    <w:rsid w:val="005C5ECD"/>
    <w:rsid w:val="005D2B79"/>
    <w:rsid w:val="00613932"/>
    <w:rsid w:val="006279C0"/>
    <w:rsid w:val="0063244E"/>
    <w:rsid w:val="00651BC5"/>
    <w:rsid w:val="00695440"/>
    <w:rsid w:val="006E4B07"/>
    <w:rsid w:val="00720D88"/>
    <w:rsid w:val="0077140A"/>
    <w:rsid w:val="00771C96"/>
    <w:rsid w:val="008167B2"/>
    <w:rsid w:val="008933EF"/>
    <w:rsid w:val="008C7063"/>
    <w:rsid w:val="008D5691"/>
    <w:rsid w:val="009012C3"/>
    <w:rsid w:val="00901F54"/>
    <w:rsid w:val="00903742"/>
    <w:rsid w:val="009158A0"/>
    <w:rsid w:val="00926016"/>
    <w:rsid w:val="009308CF"/>
    <w:rsid w:val="00960899"/>
    <w:rsid w:val="00961A13"/>
    <w:rsid w:val="00972171"/>
    <w:rsid w:val="009A52C0"/>
    <w:rsid w:val="009F609B"/>
    <w:rsid w:val="00A106F7"/>
    <w:rsid w:val="00A3438E"/>
    <w:rsid w:val="00A534CC"/>
    <w:rsid w:val="00A56B99"/>
    <w:rsid w:val="00A7464F"/>
    <w:rsid w:val="00A77974"/>
    <w:rsid w:val="00AC43D6"/>
    <w:rsid w:val="00AD0D99"/>
    <w:rsid w:val="00B0080D"/>
    <w:rsid w:val="00B2217A"/>
    <w:rsid w:val="00B51A9E"/>
    <w:rsid w:val="00B553CA"/>
    <w:rsid w:val="00B63E55"/>
    <w:rsid w:val="00BC79E9"/>
    <w:rsid w:val="00BF6287"/>
    <w:rsid w:val="00C27F5B"/>
    <w:rsid w:val="00C4154F"/>
    <w:rsid w:val="00C45CFB"/>
    <w:rsid w:val="00C57C2B"/>
    <w:rsid w:val="00C74861"/>
    <w:rsid w:val="00C813F1"/>
    <w:rsid w:val="00CC78F4"/>
    <w:rsid w:val="00D22593"/>
    <w:rsid w:val="00D35532"/>
    <w:rsid w:val="00D3601C"/>
    <w:rsid w:val="00D74C65"/>
    <w:rsid w:val="00D87A6F"/>
    <w:rsid w:val="00DB2E9C"/>
    <w:rsid w:val="00DD023F"/>
    <w:rsid w:val="00DE5AFD"/>
    <w:rsid w:val="00E22884"/>
    <w:rsid w:val="00E237B1"/>
    <w:rsid w:val="00E30A88"/>
    <w:rsid w:val="00E60B50"/>
    <w:rsid w:val="00E74D22"/>
    <w:rsid w:val="00EC5688"/>
    <w:rsid w:val="00ED376A"/>
    <w:rsid w:val="00EE67B7"/>
    <w:rsid w:val="00F36519"/>
    <w:rsid w:val="00F56C16"/>
    <w:rsid w:val="00F625AF"/>
    <w:rsid w:val="00F639DA"/>
    <w:rsid w:val="00F95627"/>
    <w:rsid w:val="00FA476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484228E"/>
  <w15:docId w15:val="{8F7F6F74-6235-4205-88D2-7B5A8EE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A1"/>
    <w:rPr>
      <w:rFonts w:ascii="Times New Roman" w:eastAsia="Times New Roman" w:hAnsi="Times New Roman"/>
      <w:sz w:val="24"/>
      <w:szCs w:val="24"/>
    </w:rPr>
  </w:style>
  <w:style w:type="paragraph" w:styleId="1">
    <w:name w:val="heading 1"/>
    <w:basedOn w:val="a"/>
    <w:next w:val="a"/>
    <w:link w:val="10"/>
    <w:uiPriority w:val="9"/>
    <w:qFormat/>
    <w:rsid w:val="00C45CFB"/>
    <w:pPr>
      <w:keepNext/>
      <w:keepLines/>
      <w:spacing w:before="480"/>
      <w:outlineLvl w:val="0"/>
    </w:pPr>
    <w:rPr>
      <w:rFonts w:ascii="Cambria" w:hAnsi="Cambria"/>
      <w:b/>
      <w:bCs/>
      <w:color w:val="365F91"/>
      <w:sz w:val="28"/>
      <w:szCs w:val="28"/>
      <w:lang w:eastAsia="en-US"/>
    </w:rPr>
  </w:style>
  <w:style w:type="paragraph" w:styleId="3">
    <w:name w:val="heading 3"/>
    <w:basedOn w:val="a"/>
    <w:next w:val="a"/>
    <w:link w:val="30"/>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B63E55"/>
  </w:style>
  <w:style w:type="paragraph" w:styleId="a5">
    <w:name w:val="footer"/>
    <w:basedOn w:val="a"/>
    <w:link w:val="a6"/>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B63E55"/>
  </w:style>
  <w:style w:type="paragraph" w:styleId="a7">
    <w:name w:val="Balloon Text"/>
    <w:basedOn w:val="a"/>
    <w:link w:val="a8"/>
    <w:uiPriority w:val="99"/>
    <w:semiHidden/>
    <w:unhideWhenUsed/>
    <w:rsid w:val="00B63E55"/>
    <w:rPr>
      <w:rFonts w:ascii="Tahoma" w:eastAsia="Calibri" w:hAnsi="Tahoma" w:cs="Tahoma"/>
      <w:sz w:val="16"/>
      <w:szCs w:val="16"/>
      <w:lang w:eastAsia="en-US"/>
    </w:rPr>
  </w:style>
  <w:style w:type="character" w:customStyle="1" w:styleId="a8">
    <w:name w:val="Текст выноски Знак"/>
    <w:link w:val="a7"/>
    <w:uiPriority w:val="99"/>
    <w:semiHidden/>
    <w:rsid w:val="00B63E55"/>
    <w:rPr>
      <w:rFonts w:ascii="Tahoma" w:hAnsi="Tahoma" w:cs="Tahoma"/>
      <w:sz w:val="16"/>
      <w:szCs w:val="16"/>
    </w:rPr>
  </w:style>
  <w:style w:type="character" w:customStyle="1" w:styleId="10">
    <w:name w:val="Заголовок 1 Знак"/>
    <w:link w:val="1"/>
    <w:uiPriority w:val="9"/>
    <w:rsid w:val="00C45CFB"/>
    <w:rPr>
      <w:rFonts w:ascii="Cambria" w:eastAsia="Times New Roman" w:hAnsi="Cambria" w:cs="Times New Roman"/>
      <w:b/>
      <w:bCs/>
      <w:color w:val="365F91"/>
      <w:sz w:val="28"/>
      <w:szCs w:val="28"/>
    </w:rPr>
  </w:style>
  <w:style w:type="paragraph" w:styleId="a9">
    <w:name w:val="Normal (Web)"/>
    <w:basedOn w:val="a"/>
    <w:uiPriority w:val="99"/>
    <w:unhideWhenUsed/>
    <w:rsid w:val="002F04A1"/>
    <w:pPr>
      <w:spacing w:before="100" w:beforeAutospacing="1" w:after="100" w:afterAutospacing="1"/>
    </w:pPr>
    <w:rPr>
      <w:rFonts w:eastAsia="Calibri"/>
    </w:rPr>
  </w:style>
  <w:style w:type="character" w:customStyle="1" w:styleId="30">
    <w:name w:val="Заголовок 3 Знак"/>
    <w:basedOn w:val="a0"/>
    <w:link w:val="3"/>
    <w:rsid w:val="002B7755"/>
    <w:rPr>
      <w:rFonts w:asciiTheme="majorHAnsi" w:eastAsiaTheme="majorEastAsia" w:hAnsiTheme="majorHAnsi" w:cstheme="majorBidi"/>
      <w:color w:val="243F60" w:themeColor="accent1" w:themeShade="7F"/>
      <w:sz w:val="24"/>
      <w:szCs w:val="24"/>
    </w:rPr>
  </w:style>
  <w:style w:type="paragraph" w:styleId="aa">
    <w:name w:val="No Spacing"/>
    <w:qFormat/>
    <w:rsid w:val="002B7755"/>
    <w:pPr>
      <w:suppressAutoHyphens/>
    </w:pPr>
    <w:rPr>
      <w:rFonts w:cs="Calibri"/>
      <w:sz w:val="22"/>
      <w:szCs w:val="22"/>
      <w:lang w:eastAsia="ar-SA"/>
    </w:rPr>
  </w:style>
  <w:style w:type="character" w:customStyle="1" w:styleId="A10">
    <w:name w:val="A1"/>
    <w:rsid w:val="002B7755"/>
    <w:rPr>
      <w:rFonts w:cs="Arial"/>
      <w:b/>
      <w:bCs/>
      <w:i/>
      <w:iCs/>
      <w:color w:val="000000"/>
      <w:sz w:val="15"/>
      <w:szCs w:val="15"/>
    </w:rPr>
  </w:style>
  <w:style w:type="character" w:styleId="ab">
    <w:name w:val="Emphasis"/>
    <w:qFormat/>
    <w:rsid w:val="002B7755"/>
    <w:rPr>
      <w:i/>
      <w:iCs/>
    </w:rPr>
  </w:style>
  <w:style w:type="paragraph" w:customStyle="1" w:styleId="Pa2">
    <w:name w:val="Pa2"/>
    <w:basedOn w:val="a"/>
    <w:next w:val="a"/>
    <w:rsid w:val="000F64DE"/>
    <w:pPr>
      <w:autoSpaceDE w:val="0"/>
      <w:autoSpaceDN w:val="0"/>
      <w:adjustRightInd w:val="0"/>
      <w:spacing w:line="241" w:lineRule="atLeast"/>
    </w:pPr>
    <w:rPr>
      <w:rFonts w:ascii="Arial" w:hAnsi="Arial"/>
      <w:lang w:val="uk-UA" w:eastAsia="uk-UA"/>
    </w:rPr>
  </w:style>
  <w:style w:type="character" w:styleId="ac">
    <w:name w:val="Hyperlink"/>
    <w:rsid w:val="008C7063"/>
    <w:rPr>
      <w:color w:val="0000FF"/>
      <w:u w:val="single"/>
    </w:rPr>
  </w:style>
  <w:style w:type="paragraph" w:customStyle="1" w:styleId="Default">
    <w:name w:val="Default"/>
    <w:rsid w:val="008C7063"/>
    <w:pPr>
      <w:autoSpaceDE w:val="0"/>
      <w:autoSpaceDN w:val="0"/>
      <w:adjustRightInd w:val="0"/>
    </w:pPr>
    <w:rPr>
      <w:rFonts w:ascii="Arial" w:eastAsia="Times New Roman" w:hAnsi="Arial" w:cs="Arial"/>
      <w:color w:val="000000"/>
      <w:sz w:val="24"/>
      <w:szCs w:val="24"/>
      <w:lang w:val="uk-UA" w:eastAsia="uk-UA"/>
    </w:rPr>
  </w:style>
  <w:style w:type="paragraph" w:customStyle="1" w:styleId="Pa4">
    <w:name w:val="Pa4"/>
    <w:basedOn w:val="Default"/>
    <w:next w:val="Default"/>
    <w:rsid w:val="00C4154F"/>
    <w:pPr>
      <w:spacing w:line="241" w:lineRule="atLeast"/>
    </w:pPr>
    <w:rPr>
      <w:rFonts w:cs="Times New Roman"/>
      <w:color w:val="auto"/>
    </w:rPr>
  </w:style>
  <w:style w:type="character" w:styleId="ad">
    <w:name w:val="Strong"/>
    <w:qFormat/>
    <w:rsid w:val="00C4154F"/>
    <w:rPr>
      <w:b/>
      <w:bCs/>
    </w:rPr>
  </w:style>
  <w:style w:type="character" w:customStyle="1" w:styleId="EmailStyle32">
    <w:name w:val="EmailStyle32"/>
    <w:semiHidden/>
    <w:rsid w:val="009158A0"/>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888">
      <w:bodyDiv w:val="1"/>
      <w:marLeft w:val="0"/>
      <w:marRight w:val="0"/>
      <w:marTop w:val="0"/>
      <w:marBottom w:val="0"/>
      <w:divBdr>
        <w:top w:val="none" w:sz="0" w:space="0" w:color="auto"/>
        <w:left w:val="none" w:sz="0" w:space="0" w:color="auto"/>
        <w:bottom w:val="none" w:sz="0" w:space="0" w:color="auto"/>
        <w:right w:val="none" w:sz="0" w:space="0" w:color="auto"/>
      </w:divBdr>
    </w:div>
    <w:div w:id="1684167009">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648A1-668C-4C09-9EBE-B91C56AB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1</TotalTime>
  <Pages>3</Pages>
  <Words>1090</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User</cp:lastModifiedBy>
  <cp:revision>7</cp:revision>
  <cp:lastPrinted>2019-10-11T13:48:00Z</cp:lastPrinted>
  <dcterms:created xsi:type="dcterms:W3CDTF">2022-12-02T10:40:00Z</dcterms:created>
  <dcterms:modified xsi:type="dcterms:W3CDTF">2024-11-05T10:04:00Z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